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49" w:rsidRPr="007C73B8" w:rsidRDefault="00C54B49" w:rsidP="00E81BFA">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b/>
          <w:sz w:val="20"/>
          <w:szCs w:val="20"/>
          <w:lang w:val="kk-KZ"/>
        </w:rPr>
        <w:t xml:space="preserve">І Модуль. </w:t>
      </w:r>
      <w:r w:rsidR="00402110" w:rsidRPr="007C73B8">
        <w:rPr>
          <w:rFonts w:ascii="Times New Roman" w:hAnsi="Times New Roman" w:cs="Times New Roman"/>
          <w:b/>
          <w:bCs/>
          <w:color w:val="0D0D0D"/>
          <w:sz w:val="20"/>
          <w:szCs w:val="20"/>
          <w:lang w:val="kk-KZ"/>
        </w:rPr>
        <w:t>Басқару психологиясының теориялық-әдіснамалық негіздері және басшы тұлғасы</w:t>
      </w:r>
    </w:p>
    <w:p w:rsidR="00C54B49" w:rsidRPr="007C73B8" w:rsidRDefault="00C54B49" w:rsidP="00E81BFA">
      <w:pPr>
        <w:spacing w:after="0" w:line="240" w:lineRule="auto"/>
        <w:jc w:val="both"/>
        <w:rPr>
          <w:rFonts w:ascii="Times New Roman" w:hAnsi="Times New Roman" w:cs="Times New Roman"/>
          <w:sz w:val="20"/>
          <w:szCs w:val="20"/>
          <w:lang w:val="kk-KZ"/>
        </w:rPr>
      </w:pPr>
      <w:r w:rsidRPr="007C73B8">
        <w:rPr>
          <w:rFonts w:ascii="Times New Roman" w:eastAsia="Times New Roman" w:hAnsi="Times New Roman" w:cs="Times New Roman"/>
          <w:b/>
          <w:sz w:val="20"/>
          <w:szCs w:val="20"/>
          <w:lang w:val="kk-KZ"/>
        </w:rPr>
        <w:t>1-Дәріс.</w:t>
      </w:r>
      <w:r w:rsidRPr="007C73B8">
        <w:rPr>
          <w:rFonts w:ascii="Times New Roman" w:hAnsi="Times New Roman" w:cs="Times New Roman"/>
          <w:sz w:val="20"/>
          <w:szCs w:val="20"/>
          <w:lang w:val="kk-KZ"/>
        </w:rPr>
        <w:t xml:space="preserve"> </w:t>
      </w:r>
      <w:r w:rsidR="00402110" w:rsidRPr="007C73B8">
        <w:rPr>
          <w:rFonts w:ascii="Times New Roman" w:hAnsi="Times New Roman" w:cs="Times New Roman"/>
          <w:sz w:val="20"/>
          <w:szCs w:val="20"/>
          <w:lang w:val="kk-KZ"/>
        </w:rPr>
        <w:t>Басқару психологиясына кіріспе және басқару психологиясының теориялық негізі</w:t>
      </w:r>
    </w:p>
    <w:p w:rsidR="00C54B49" w:rsidRPr="007C73B8" w:rsidRDefault="001728BB" w:rsidP="00E81BFA">
      <w:pPr>
        <w:spacing w:after="0" w:line="240" w:lineRule="auto"/>
        <w:jc w:val="both"/>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1728BB" w:rsidRPr="007C73B8" w:rsidRDefault="00F8789C" w:rsidP="00E81BFA">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1.</w:t>
      </w:r>
      <w:r w:rsidR="001728BB" w:rsidRPr="007C73B8">
        <w:rPr>
          <w:rFonts w:ascii="Times New Roman" w:hAnsi="Times New Roman" w:cs="Times New Roman"/>
          <w:sz w:val="20"/>
          <w:szCs w:val="20"/>
          <w:lang w:val="kk-KZ"/>
        </w:rPr>
        <w:t>Басқару психологиясына кіріспе</w:t>
      </w:r>
    </w:p>
    <w:p w:rsidR="001728BB" w:rsidRPr="007C73B8" w:rsidRDefault="001728BB" w:rsidP="00E81BFA">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2.Басқару психорлогиясының даму тарихы</w:t>
      </w:r>
    </w:p>
    <w:p w:rsidR="001728BB" w:rsidRPr="007C73B8" w:rsidRDefault="00F8789C" w:rsidP="00E81BFA">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3.Б</w:t>
      </w:r>
      <w:r w:rsidR="001728BB" w:rsidRPr="007C73B8">
        <w:rPr>
          <w:rFonts w:ascii="Times New Roman" w:hAnsi="Times New Roman" w:cs="Times New Roman"/>
          <w:sz w:val="20"/>
          <w:szCs w:val="20"/>
          <w:lang w:val="kk-KZ"/>
        </w:rPr>
        <w:t>асқару психологиясының зерттеу әдістері</w:t>
      </w:r>
    </w:p>
    <w:p w:rsidR="00F8789C" w:rsidRPr="007C73B8" w:rsidRDefault="009400F9" w:rsidP="009400F9">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b/>
          <w:sz w:val="20"/>
          <w:szCs w:val="20"/>
          <w:lang w:val="kk-KZ"/>
        </w:rPr>
        <w:t xml:space="preserve">Түйін сөздер: </w:t>
      </w:r>
      <w:r w:rsidRPr="007C73B8">
        <w:rPr>
          <w:rFonts w:ascii="Times New Roman" w:hAnsi="Times New Roman" w:cs="Times New Roman"/>
          <w:sz w:val="20"/>
          <w:szCs w:val="20"/>
          <w:lang w:val="kk-KZ"/>
        </w:rPr>
        <w:t>басқару психологиясы, басқару жүйесі, басқару және тқлға</w:t>
      </w:r>
    </w:p>
    <w:p w:rsidR="00F8789C" w:rsidRPr="007C73B8" w:rsidRDefault="00F8789C" w:rsidP="00E81BFA">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ab/>
      </w:r>
      <w:r w:rsidRPr="007C73B8">
        <w:rPr>
          <w:rFonts w:ascii="Times New Roman" w:eastAsia="Times New Roman" w:hAnsi="Times New Roman" w:cs="Times New Roman"/>
          <w:sz w:val="20"/>
          <w:szCs w:val="20"/>
          <w:lang w:val="kk-KZ"/>
        </w:rPr>
        <w:t xml:space="preserve">Басқару психологиясының өзіне тән зерттеу пәні бар, ол – басқару процестерін ұйымдастыру заңдылықтарын және процесс кезіндегі адамдар арасындағы қарым қатынасты  зерттеп, басқару процесінің әдістемелік негізін анықтайды. </w:t>
      </w:r>
    </w:p>
    <w:p w:rsidR="00E81BFA" w:rsidRPr="007C73B8" w:rsidRDefault="00E81BFA" w:rsidP="00E81BFA">
      <w:pPr>
        <w:spacing w:after="0" w:line="240" w:lineRule="auto"/>
        <w:jc w:val="both"/>
        <w:rPr>
          <w:rFonts w:ascii="Times New Roman" w:eastAsia="Times New Roman" w:hAnsi="Times New Roman" w:cs="Times New Roman"/>
          <w:sz w:val="20"/>
          <w:szCs w:val="20"/>
          <w:lang w:val="kk-KZ"/>
        </w:rPr>
      </w:pPr>
      <w:r w:rsidRPr="007C73B8">
        <w:rPr>
          <w:rFonts w:ascii="Times New Roman" w:hAnsi="Times New Roman" w:cs="Times New Roman"/>
          <w:sz w:val="20"/>
          <w:szCs w:val="20"/>
          <w:lang w:val="kk-KZ"/>
        </w:rPr>
        <w:tab/>
      </w:r>
      <w:r w:rsidRPr="007C73B8">
        <w:rPr>
          <w:rFonts w:ascii="Times New Roman" w:eastAsia="Times New Roman" w:hAnsi="Times New Roman" w:cs="Times New Roman"/>
          <w:sz w:val="20"/>
          <w:szCs w:val="20"/>
          <w:lang w:val="kk-KZ"/>
        </w:rPr>
        <w:t xml:space="preserve">Басқару психологиясының негізгі міндеті – басқару кезіндегі психологиялық құбылыстарды анықтау, оларды жүйеге келтіру, заңдылықтарын ашу және олардың арасындағы байланыс себептеріне қорытындылар мен ұсыныстар жасау. </w:t>
      </w:r>
    </w:p>
    <w:p w:rsidR="00E81BFA" w:rsidRPr="007C73B8" w:rsidRDefault="00E81BFA" w:rsidP="00E81BFA">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Басқару психологиясы ғылым мен практика ретінде жетекшілердің басқару мәдениетінің дамуы мен қалыптасуын, қызметкер тұлғасының басқаруды қолдану кезіндегі теориялық және практикалық білімдерінің негізіне керекті жағдайларды, еңбек ұжымының даму заңдылықтары ерекшеліктері мен тұлғааралық қатынастарды қарастырады.  </w:t>
      </w:r>
    </w:p>
    <w:p w:rsidR="00F36D66" w:rsidRPr="007C73B8" w:rsidRDefault="00584C80" w:rsidP="00CC1955">
      <w:pPr>
        <w:spacing w:after="0" w:line="240" w:lineRule="auto"/>
        <w:ind w:firstLine="70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Басқару түрi- жоғары мемлекеттік органдарды, олардың қүр</w:t>
      </w:r>
      <w:bookmarkStart w:id="0" w:name="_GoBack"/>
      <w:bookmarkEnd w:id="0"/>
      <w:r w:rsidRPr="007C73B8">
        <w:rPr>
          <w:rFonts w:ascii="Times New Roman" w:hAnsi="Times New Roman" w:cs="Times New Roman"/>
          <w:bCs/>
          <w:sz w:val="20"/>
          <w:szCs w:val="20"/>
          <w:lang w:val="kk-KZ"/>
        </w:rPr>
        <w:t xml:space="preserve">ылу тәртібін, өз араларында және халықпен өзара байланысын білдіретін жоғары мемлекеттік билікті үйымдастыру. Тарихта екі басқару түрі белгілі: монархия және республика. </w:t>
      </w:r>
    </w:p>
    <w:p w:rsidR="00240D3B" w:rsidRPr="007C73B8" w:rsidRDefault="00240D3B" w:rsidP="00240D3B">
      <w:pPr>
        <w:spacing w:after="0" w:line="240" w:lineRule="auto"/>
        <w:ind w:firstLine="708"/>
        <w:jc w:val="both"/>
        <w:rPr>
          <w:rFonts w:ascii="Times New Roman" w:hAnsi="Times New Roman" w:cs="Times New Roman"/>
          <w:bCs/>
          <w:sz w:val="20"/>
          <w:szCs w:val="20"/>
          <w:lang w:val="kk-KZ"/>
        </w:rPr>
      </w:pPr>
      <w:r w:rsidRPr="007C73B8">
        <w:rPr>
          <w:rFonts w:ascii="Times New Roman" w:hAnsi="Times New Roman" w:cs="Times New Roman"/>
          <w:b/>
          <w:bCs/>
          <w:sz w:val="20"/>
          <w:szCs w:val="20"/>
          <w:lang w:val="kk-KZ"/>
        </w:rPr>
        <w:t xml:space="preserve">Басқару психологиясы  және зерттеу пәні. </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Еңбек әрекетінің психофизиологиялық ерекшеліктері;</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Ақпараттарды қайта өңдеудің психологиялық ерекшеліктері;</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Адам адамды қабылдау және бір біріне әсер ету механизмдері ;</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Еңбек ұжымының және тұлғааралық қатынас қалыптасуының психологиялық ерекшеліктері;</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Басқару шешімдерін қабылдаудың психологиялық ерекшеліктері және басқару іс әрекетінің психологиялық факторлары.</w:t>
      </w:r>
      <w:r w:rsidRPr="007C73B8">
        <w:rPr>
          <w:rFonts w:ascii="Times New Roman" w:hAnsi="Times New Roman" w:cs="Times New Roman"/>
          <w:bCs/>
          <w:sz w:val="20"/>
          <w:szCs w:val="20"/>
        </w:rPr>
        <w:t xml:space="preserve"> </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Басқару деңгейі:</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Институционалды деңгей;</w:t>
      </w:r>
    </w:p>
    <w:p w:rsidR="00BB634F" w:rsidRPr="007C73B8" w:rsidRDefault="006A142C" w:rsidP="00240D3B">
      <w:pPr>
        <w:numPr>
          <w:ilvl w:val="0"/>
          <w:numId w:val="6"/>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Басқару деңгейі;</w:t>
      </w:r>
    </w:p>
    <w:p w:rsidR="00240D3B" w:rsidRPr="007C73B8" w:rsidRDefault="00240D3B" w:rsidP="00240D3B">
      <w:pPr>
        <w:numPr>
          <w:ilvl w:val="0"/>
          <w:numId w:val="8"/>
        </w:numPr>
        <w:spacing w:after="0"/>
        <w:rPr>
          <w:rFonts w:ascii="Times New Roman" w:hAnsi="Times New Roman" w:cs="Times New Roman"/>
          <w:bCs/>
          <w:sz w:val="20"/>
          <w:szCs w:val="20"/>
        </w:rPr>
      </w:pPr>
      <w:r w:rsidRPr="007C73B8">
        <w:rPr>
          <w:rFonts w:ascii="Times New Roman" w:hAnsi="Times New Roman" w:cs="Times New Roman"/>
          <w:bCs/>
          <w:sz w:val="20"/>
          <w:szCs w:val="20"/>
          <w:lang w:val="kk-KZ"/>
        </w:rPr>
        <w:t>Техникалық деңгей</w:t>
      </w:r>
    </w:p>
    <w:p w:rsidR="00BB634F" w:rsidRPr="007C73B8" w:rsidRDefault="006A142C" w:rsidP="00DB7173">
      <w:pPr>
        <w:spacing w:after="0" w:line="240" w:lineRule="auto"/>
        <w:ind w:firstLine="360"/>
        <w:jc w:val="both"/>
        <w:rPr>
          <w:rFonts w:ascii="Times New Roman" w:hAnsi="Times New Roman" w:cs="Times New Roman"/>
          <w:bCs/>
          <w:sz w:val="20"/>
          <w:szCs w:val="20"/>
        </w:rPr>
      </w:pPr>
      <w:r w:rsidRPr="007C73B8">
        <w:rPr>
          <w:rFonts w:ascii="Times New Roman" w:hAnsi="Times New Roman" w:cs="Times New Roman"/>
          <w:bCs/>
          <w:sz w:val="20"/>
          <w:szCs w:val="20"/>
          <w:lang w:val="kk-KZ"/>
        </w:rPr>
        <w:t>Басқару психологиясының даму тарихы.</w:t>
      </w:r>
    </w:p>
    <w:p w:rsidR="00BB634F" w:rsidRPr="007C73B8" w:rsidRDefault="006A142C" w:rsidP="00DB7173">
      <w:pPr>
        <w:numPr>
          <w:ilvl w:val="0"/>
          <w:numId w:val="8"/>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en-US"/>
        </w:rPr>
        <w:t xml:space="preserve">XX </w:t>
      </w:r>
      <w:r w:rsidRPr="007C73B8">
        <w:rPr>
          <w:rFonts w:ascii="Times New Roman" w:hAnsi="Times New Roman" w:cs="Times New Roman"/>
          <w:bCs/>
          <w:sz w:val="20"/>
          <w:szCs w:val="20"/>
          <w:lang w:val="kk-KZ"/>
        </w:rPr>
        <w:t>ғасырдың бірінші жартысында.</w:t>
      </w:r>
    </w:p>
    <w:p w:rsidR="00BB634F" w:rsidRPr="007C73B8" w:rsidRDefault="006A142C" w:rsidP="00DB7173">
      <w:pPr>
        <w:numPr>
          <w:ilvl w:val="0"/>
          <w:numId w:val="8"/>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Еңбекті ғылыми ұйымдастыру мектебі;</w:t>
      </w:r>
    </w:p>
    <w:p w:rsidR="00BB634F" w:rsidRPr="007C73B8" w:rsidRDefault="006A142C" w:rsidP="00DB7173">
      <w:pPr>
        <w:numPr>
          <w:ilvl w:val="0"/>
          <w:numId w:val="8"/>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Әкімшіліктік мектеп;</w:t>
      </w:r>
    </w:p>
    <w:p w:rsidR="00BB634F" w:rsidRPr="007C73B8" w:rsidRDefault="006A142C" w:rsidP="00DB7173">
      <w:pPr>
        <w:numPr>
          <w:ilvl w:val="0"/>
          <w:numId w:val="8"/>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Адами қатынастар мектебі;</w:t>
      </w:r>
    </w:p>
    <w:p w:rsidR="00BB634F" w:rsidRPr="007C73B8" w:rsidRDefault="006A142C" w:rsidP="00DB7173">
      <w:pPr>
        <w:numPr>
          <w:ilvl w:val="0"/>
          <w:numId w:val="8"/>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Басқару ғылымы.</w:t>
      </w:r>
    </w:p>
    <w:p w:rsidR="00F36D66" w:rsidRPr="007C73B8" w:rsidRDefault="00DB7173" w:rsidP="00DB7173">
      <w:pPr>
        <w:spacing w:after="0" w:line="240" w:lineRule="auto"/>
        <w:ind w:firstLine="70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w:t>
      </w:r>
      <w:r w:rsidR="00584C80" w:rsidRPr="007C73B8">
        <w:rPr>
          <w:rFonts w:ascii="Times New Roman" w:hAnsi="Times New Roman" w:cs="Times New Roman"/>
          <w:bCs/>
          <w:sz w:val="20"/>
          <w:szCs w:val="20"/>
          <w:lang w:val="kk-KZ"/>
        </w:rPr>
        <w:t xml:space="preserve">‘’Монархия’’ - алғашқы тарихи басқару түрі. Онда елдегі жоғары билік бір адаммен жүзеге асырылады. Мемлекет басы – монарх әдетте билікке мұрагерлік жолмен келеді және оның билігі басқа билік түрлеріне немесе сайлаушыларға бағынышты емес. </w:t>
      </w:r>
    </w:p>
    <w:p w:rsidR="00F36D66" w:rsidRPr="007C73B8" w:rsidRDefault="00CC1955" w:rsidP="00CC1955">
      <w:pPr>
        <w:spacing w:after="0"/>
        <w:ind w:firstLine="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Монархияның екі түрі:</w:t>
      </w:r>
    </w:p>
    <w:p w:rsidR="00CC1955" w:rsidRPr="007C73B8" w:rsidRDefault="00584C80" w:rsidP="00CC1955">
      <w:pPr>
        <w:spacing w:after="0" w:line="240" w:lineRule="auto"/>
        <w:ind w:firstLine="36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Монархияның екі түрі бар: </w:t>
      </w:r>
      <w:hyperlink r:id="rId8" w:history="1">
        <w:r w:rsidRPr="007C73B8">
          <w:rPr>
            <w:rStyle w:val="a6"/>
            <w:rFonts w:ascii="Times New Roman" w:hAnsi="Times New Roman" w:cs="Times New Roman"/>
            <w:b/>
            <w:bCs/>
            <w:color w:val="auto"/>
            <w:sz w:val="20"/>
            <w:szCs w:val="20"/>
            <w:u w:val="none"/>
            <w:lang w:val="kk-KZ"/>
          </w:rPr>
          <w:t>абсолютті</w:t>
        </w:r>
      </w:hyperlink>
      <w:r w:rsidRPr="007C73B8">
        <w:rPr>
          <w:rFonts w:ascii="Times New Roman" w:hAnsi="Times New Roman" w:cs="Times New Roman"/>
          <w:bCs/>
          <w:sz w:val="20"/>
          <w:szCs w:val="20"/>
          <w:lang w:val="kk-KZ"/>
        </w:rPr>
        <w:t xml:space="preserve"> және </w:t>
      </w:r>
      <w:hyperlink r:id="rId9" w:history="1">
        <w:r w:rsidRPr="007C73B8">
          <w:rPr>
            <w:rStyle w:val="a6"/>
            <w:rFonts w:ascii="Times New Roman" w:hAnsi="Times New Roman" w:cs="Times New Roman"/>
            <w:b/>
            <w:bCs/>
            <w:color w:val="auto"/>
            <w:sz w:val="20"/>
            <w:szCs w:val="20"/>
            <w:u w:val="none"/>
            <w:lang w:val="kk-KZ"/>
          </w:rPr>
          <w:t>конституциялық</w:t>
        </w:r>
      </w:hyperlink>
      <w:r w:rsidRPr="007C73B8">
        <w:rPr>
          <w:rFonts w:ascii="Times New Roman" w:hAnsi="Times New Roman" w:cs="Times New Roman"/>
          <w:bCs/>
          <w:sz w:val="20"/>
          <w:szCs w:val="20"/>
          <w:lang w:val="kk-KZ"/>
        </w:rPr>
        <w:t xml:space="preserve">. Бірінші түрінде мемлекет басы биліктің барлық түрін өз қолына шоғырландырады. Екінші түрінде </w:t>
      </w:r>
      <w:hyperlink r:id="rId10" w:history="1">
        <w:r w:rsidRPr="007C73B8">
          <w:rPr>
            <w:rStyle w:val="a6"/>
            <w:rFonts w:ascii="Times New Roman" w:hAnsi="Times New Roman" w:cs="Times New Roman"/>
            <w:bCs/>
            <w:color w:val="auto"/>
            <w:sz w:val="20"/>
            <w:szCs w:val="20"/>
            <w:u w:val="none"/>
            <w:lang w:val="kk-KZ"/>
          </w:rPr>
          <w:t>монарх</w:t>
        </w:r>
      </w:hyperlink>
      <w:r w:rsidRPr="007C73B8">
        <w:rPr>
          <w:rFonts w:ascii="Times New Roman" w:hAnsi="Times New Roman" w:cs="Times New Roman"/>
          <w:bCs/>
          <w:sz w:val="20"/>
          <w:szCs w:val="20"/>
          <w:lang w:val="kk-KZ"/>
        </w:rPr>
        <w:t xml:space="preserve"> билігі мемлекет </w:t>
      </w:r>
      <w:hyperlink r:id="rId11" w:history="1">
        <w:r w:rsidRPr="007C73B8">
          <w:rPr>
            <w:rStyle w:val="a6"/>
            <w:rFonts w:ascii="Times New Roman" w:hAnsi="Times New Roman" w:cs="Times New Roman"/>
            <w:bCs/>
            <w:color w:val="auto"/>
            <w:sz w:val="20"/>
            <w:szCs w:val="20"/>
            <w:u w:val="none"/>
            <w:lang w:val="kk-KZ"/>
          </w:rPr>
          <w:t>Конституция</w:t>
        </w:r>
      </w:hyperlink>
      <w:r w:rsidRPr="007C73B8">
        <w:rPr>
          <w:rFonts w:ascii="Times New Roman" w:hAnsi="Times New Roman" w:cs="Times New Roman"/>
          <w:bCs/>
          <w:sz w:val="20"/>
          <w:szCs w:val="20"/>
          <w:lang w:val="kk-KZ"/>
        </w:rPr>
        <w:t xml:space="preserve">сымен шектелген. Кейбір жағдайларда ол заңшығарушы билікке қүзыры жетпей, </w:t>
      </w:r>
      <w:hyperlink r:id="rId12" w:history="1">
        <w:r w:rsidRPr="007C73B8">
          <w:rPr>
            <w:rStyle w:val="a6"/>
            <w:rFonts w:ascii="Times New Roman" w:hAnsi="Times New Roman" w:cs="Times New Roman"/>
            <w:bCs/>
            <w:color w:val="auto"/>
            <w:sz w:val="20"/>
            <w:szCs w:val="20"/>
            <w:u w:val="none"/>
            <w:lang w:val="kk-KZ"/>
          </w:rPr>
          <w:t>монарх</w:t>
        </w:r>
      </w:hyperlink>
      <w:r w:rsidRPr="007C73B8">
        <w:rPr>
          <w:rFonts w:ascii="Times New Roman" w:hAnsi="Times New Roman" w:cs="Times New Roman"/>
          <w:bCs/>
          <w:sz w:val="20"/>
          <w:szCs w:val="20"/>
          <w:lang w:val="kk-KZ"/>
        </w:rPr>
        <w:t xml:space="preserve"> тек өкілдік қызмет атқарады. </w:t>
      </w:r>
    </w:p>
    <w:p w:rsidR="00CC1955" w:rsidRPr="007C73B8" w:rsidRDefault="00CC1955" w:rsidP="00CC1955">
      <w:pPr>
        <w:spacing w:after="0" w:line="240" w:lineRule="auto"/>
        <w:ind w:firstLine="36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Бұ</w:t>
      </w:r>
      <w:r w:rsidR="00584C80" w:rsidRPr="007C73B8">
        <w:rPr>
          <w:rFonts w:ascii="Times New Roman" w:hAnsi="Times New Roman" w:cs="Times New Roman"/>
          <w:bCs/>
          <w:sz w:val="20"/>
          <w:szCs w:val="20"/>
          <w:lang w:val="kk-KZ"/>
        </w:rPr>
        <w:t xml:space="preserve">л </w:t>
      </w:r>
      <w:hyperlink r:id="rId13" w:history="1">
        <w:r w:rsidR="00584C80" w:rsidRPr="007C73B8">
          <w:rPr>
            <w:rStyle w:val="a6"/>
            <w:rFonts w:ascii="Times New Roman" w:hAnsi="Times New Roman" w:cs="Times New Roman"/>
            <w:bCs/>
            <w:color w:val="auto"/>
            <w:sz w:val="20"/>
            <w:szCs w:val="20"/>
            <w:u w:val="none"/>
            <w:lang w:val="kk-KZ"/>
          </w:rPr>
          <w:t>парламент</w:t>
        </w:r>
      </w:hyperlink>
      <w:r w:rsidR="00584C80" w:rsidRPr="007C73B8">
        <w:rPr>
          <w:rFonts w:ascii="Times New Roman" w:hAnsi="Times New Roman" w:cs="Times New Roman"/>
          <w:bCs/>
          <w:sz w:val="20"/>
          <w:szCs w:val="20"/>
          <w:lang w:val="kk-KZ"/>
        </w:rPr>
        <w:t xml:space="preserve">тік монархия. Басқа жағдайлар¬да </w:t>
      </w:r>
      <w:hyperlink r:id="rId14" w:history="1">
        <w:r w:rsidR="00584C80" w:rsidRPr="007C73B8">
          <w:rPr>
            <w:rStyle w:val="a6"/>
            <w:rFonts w:ascii="Times New Roman" w:hAnsi="Times New Roman" w:cs="Times New Roman"/>
            <w:bCs/>
            <w:color w:val="auto"/>
            <w:sz w:val="20"/>
            <w:szCs w:val="20"/>
            <w:u w:val="none"/>
            <w:lang w:val="kk-KZ"/>
          </w:rPr>
          <w:t>монарх</w:t>
        </w:r>
      </w:hyperlink>
      <w:r w:rsidR="00584C80" w:rsidRPr="007C73B8">
        <w:rPr>
          <w:rFonts w:ascii="Times New Roman" w:hAnsi="Times New Roman" w:cs="Times New Roman"/>
          <w:bCs/>
          <w:sz w:val="20"/>
          <w:szCs w:val="20"/>
          <w:lang w:val="kk-KZ"/>
        </w:rPr>
        <w:t xml:space="preserve"> атқарушы биліктің тізгінін өзі үстап, парламентке айрықша ықпал етеді: ол өз алдында жауапты үкіметті тағайындайды, парламенттің шешімдерін кері қайтару құқына ие, </w:t>
      </w:r>
      <w:hyperlink r:id="rId15" w:history="1">
        <w:r w:rsidR="00584C80" w:rsidRPr="007C73B8">
          <w:rPr>
            <w:rStyle w:val="a6"/>
            <w:rFonts w:ascii="Times New Roman" w:hAnsi="Times New Roman" w:cs="Times New Roman"/>
            <w:bCs/>
            <w:color w:val="auto"/>
            <w:sz w:val="20"/>
            <w:szCs w:val="20"/>
            <w:u w:val="none"/>
            <w:lang w:val="kk-KZ"/>
          </w:rPr>
          <w:t>парламент</w:t>
        </w:r>
      </w:hyperlink>
      <w:r w:rsidR="00584C80" w:rsidRPr="007C73B8">
        <w:rPr>
          <w:rFonts w:ascii="Times New Roman" w:hAnsi="Times New Roman" w:cs="Times New Roman"/>
          <w:bCs/>
          <w:sz w:val="20"/>
          <w:szCs w:val="20"/>
          <w:lang w:val="kk-KZ"/>
        </w:rPr>
        <w:t xml:space="preserve">тің жоғарғы палатасының мүшелерін тағайындауы мүмкін әрі парламент таратуға құқылы. Бұл түрінде, көріп отырғанымыздай, </w:t>
      </w:r>
      <w:hyperlink r:id="rId16" w:history="1">
        <w:r w:rsidR="00584C80" w:rsidRPr="007C73B8">
          <w:rPr>
            <w:rStyle w:val="a6"/>
            <w:rFonts w:ascii="Times New Roman" w:hAnsi="Times New Roman" w:cs="Times New Roman"/>
            <w:bCs/>
            <w:color w:val="auto"/>
            <w:sz w:val="20"/>
            <w:szCs w:val="20"/>
            <w:u w:val="none"/>
            <w:lang w:val="kk-KZ"/>
          </w:rPr>
          <w:t>монарх</w:t>
        </w:r>
      </w:hyperlink>
      <w:r w:rsidR="00584C80" w:rsidRPr="007C73B8">
        <w:rPr>
          <w:rFonts w:ascii="Times New Roman" w:hAnsi="Times New Roman" w:cs="Times New Roman"/>
          <w:bCs/>
          <w:sz w:val="20"/>
          <w:szCs w:val="20"/>
          <w:lang w:val="kk-KZ"/>
        </w:rPr>
        <w:t xml:space="preserve"> пен </w:t>
      </w:r>
      <w:hyperlink r:id="rId17" w:history="1">
        <w:r w:rsidR="00584C80" w:rsidRPr="007C73B8">
          <w:rPr>
            <w:rStyle w:val="a6"/>
            <w:rFonts w:ascii="Times New Roman" w:hAnsi="Times New Roman" w:cs="Times New Roman"/>
            <w:bCs/>
            <w:color w:val="auto"/>
            <w:sz w:val="20"/>
            <w:szCs w:val="20"/>
            <w:u w:val="none"/>
            <w:lang w:val="kk-KZ"/>
          </w:rPr>
          <w:t>парламент</w:t>
        </w:r>
      </w:hyperlink>
      <w:r w:rsidR="00584C80" w:rsidRPr="007C73B8">
        <w:rPr>
          <w:rFonts w:ascii="Times New Roman" w:hAnsi="Times New Roman" w:cs="Times New Roman"/>
          <w:bCs/>
          <w:sz w:val="20"/>
          <w:szCs w:val="20"/>
          <w:lang w:val="kk-KZ"/>
        </w:rPr>
        <w:t xml:space="preserve"> мемлекет билігін бөліседі. </w:t>
      </w:r>
    </w:p>
    <w:p w:rsidR="00F36D66" w:rsidRPr="007C73B8" w:rsidRDefault="004544D2" w:rsidP="00CC1955">
      <w:pPr>
        <w:spacing w:after="0" w:line="240" w:lineRule="auto"/>
        <w:ind w:firstLine="360"/>
        <w:jc w:val="both"/>
        <w:rPr>
          <w:rFonts w:ascii="Times New Roman" w:hAnsi="Times New Roman" w:cs="Times New Roman"/>
          <w:bCs/>
          <w:sz w:val="20"/>
          <w:szCs w:val="20"/>
          <w:lang w:val="kk-KZ"/>
        </w:rPr>
      </w:pPr>
      <w:hyperlink r:id="rId18" w:history="1">
        <w:r w:rsidR="00584C80" w:rsidRPr="007C73B8">
          <w:rPr>
            <w:rStyle w:val="a6"/>
            <w:rFonts w:ascii="Times New Roman" w:hAnsi="Times New Roman" w:cs="Times New Roman"/>
            <w:bCs/>
            <w:color w:val="auto"/>
            <w:sz w:val="20"/>
            <w:szCs w:val="20"/>
            <w:u w:val="none"/>
            <w:lang w:val="kk-KZ"/>
          </w:rPr>
          <w:t>Конституция</w:t>
        </w:r>
      </w:hyperlink>
      <w:r w:rsidR="00584C80" w:rsidRPr="007C73B8">
        <w:rPr>
          <w:rFonts w:ascii="Times New Roman" w:hAnsi="Times New Roman" w:cs="Times New Roman"/>
          <w:bCs/>
          <w:sz w:val="20"/>
          <w:szCs w:val="20"/>
          <w:lang w:val="kk-KZ"/>
        </w:rPr>
        <w:t xml:space="preserve">лық монархияның бүл түрін дуапистік деп атау да қалыптасқан. </w:t>
      </w:r>
      <w:hyperlink r:id="rId19" w:history="1">
        <w:r w:rsidR="00584C80" w:rsidRPr="007C73B8">
          <w:rPr>
            <w:rStyle w:val="a6"/>
            <w:rFonts w:ascii="Times New Roman" w:hAnsi="Times New Roman" w:cs="Times New Roman"/>
            <w:bCs/>
            <w:color w:val="auto"/>
            <w:sz w:val="20"/>
            <w:szCs w:val="20"/>
            <w:u w:val="none"/>
            <w:lang w:val="kk-KZ"/>
          </w:rPr>
          <w:t>Республика</w:t>
        </w:r>
      </w:hyperlink>
      <w:r w:rsidR="00584C80" w:rsidRPr="007C73B8">
        <w:rPr>
          <w:rFonts w:ascii="Times New Roman" w:hAnsi="Times New Roman" w:cs="Times New Roman"/>
          <w:bCs/>
          <w:sz w:val="20"/>
          <w:szCs w:val="20"/>
          <w:lang w:val="kk-KZ"/>
        </w:rPr>
        <w:t xml:space="preserve"> басқару түрі ретінде монархиядан әлдеқайда кеш пайда болса да, ежелден белгілі. Монархиядан айырмашылығы </w:t>
      </w:r>
      <w:hyperlink r:id="rId20" w:history="1">
        <w:r w:rsidR="00584C80" w:rsidRPr="007C73B8">
          <w:rPr>
            <w:rStyle w:val="a6"/>
            <w:rFonts w:ascii="Times New Roman" w:hAnsi="Times New Roman" w:cs="Times New Roman"/>
            <w:bCs/>
            <w:color w:val="auto"/>
            <w:sz w:val="20"/>
            <w:szCs w:val="20"/>
            <w:u w:val="none"/>
            <w:lang w:val="kk-KZ"/>
          </w:rPr>
          <w:t>мемлекет</w:t>
        </w:r>
      </w:hyperlink>
      <w:r w:rsidR="00584C80" w:rsidRPr="007C73B8">
        <w:rPr>
          <w:rFonts w:ascii="Times New Roman" w:hAnsi="Times New Roman" w:cs="Times New Roman"/>
          <w:bCs/>
          <w:sz w:val="20"/>
          <w:szCs w:val="20"/>
          <w:lang w:val="kk-KZ"/>
        </w:rPr>
        <w:t xml:space="preserve"> басшылығы ауыспалы әрі сайланбалы, ал оның билігі өкілетті орган мен сайлаушылардан тәуелді болып келеді. Республиканың үш негізгі түрлері белгілі: </w:t>
      </w:r>
      <w:hyperlink r:id="rId21" w:history="1">
        <w:r w:rsidR="00584C80" w:rsidRPr="007C73B8">
          <w:rPr>
            <w:rStyle w:val="a6"/>
            <w:rFonts w:ascii="Times New Roman" w:hAnsi="Times New Roman" w:cs="Times New Roman"/>
            <w:bCs/>
            <w:color w:val="auto"/>
            <w:sz w:val="20"/>
            <w:szCs w:val="20"/>
            <w:u w:val="none"/>
            <w:lang w:val="kk-KZ"/>
          </w:rPr>
          <w:t>парламенттік</w:t>
        </w:r>
      </w:hyperlink>
      <w:r w:rsidR="00584C80" w:rsidRPr="007C73B8">
        <w:rPr>
          <w:rFonts w:ascii="Times New Roman" w:hAnsi="Times New Roman" w:cs="Times New Roman"/>
          <w:bCs/>
          <w:sz w:val="20"/>
          <w:szCs w:val="20"/>
          <w:lang w:val="kk-KZ"/>
        </w:rPr>
        <w:t xml:space="preserve">, </w:t>
      </w:r>
      <w:hyperlink r:id="rId22" w:history="1">
        <w:r w:rsidR="00584C80" w:rsidRPr="007C73B8">
          <w:rPr>
            <w:rStyle w:val="a6"/>
            <w:rFonts w:ascii="Times New Roman" w:hAnsi="Times New Roman" w:cs="Times New Roman"/>
            <w:bCs/>
            <w:color w:val="auto"/>
            <w:sz w:val="20"/>
            <w:szCs w:val="20"/>
            <w:u w:val="none"/>
            <w:lang w:val="kk-KZ"/>
          </w:rPr>
          <w:t>президенттік</w:t>
        </w:r>
      </w:hyperlink>
      <w:r w:rsidR="00584C80" w:rsidRPr="007C73B8">
        <w:rPr>
          <w:rFonts w:ascii="Times New Roman" w:hAnsi="Times New Roman" w:cs="Times New Roman"/>
          <w:bCs/>
          <w:sz w:val="20"/>
          <w:szCs w:val="20"/>
          <w:lang w:val="kk-KZ"/>
        </w:rPr>
        <w:t xml:space="preserve"> және </w:t>
      </w:r>
      <w:hyperlink r:id="rId23" w:history="1">
        <w:r w:rsidR="00584C80" w:rsidRPr="007C73B8">
          <w:rPr>
            <w:rStyle w:val="a6"/>
            <w:rFonts w:ascii="Times New Roman" w:hAnsi="Times New Roman" w:cs="Times New Roman"/>
            <w:bCs/>
            <w:color w:val="auto"/>
            <w:sz w:val="20"/>
            <w:szCs w:val="20"/>
            <w:u w:val="none"/>
            <w:lang w:val="kk-KZ"/>
          </w:rPr>
          <w:t>жартылай президенттік</w:t>
        </w:r>
      </w:hyperlink>
      <w:r w:rsidR="00584C80" w:rsidRPr="007C73B8">
        <w:rPr>
          <w:rFonts w:ascii="Times New Roman" w:hAnsi="Times New Roman" w:cs="Times New Roman"/>
          <w:bCs/>
          <w:sz w:val="20"/>
          <w:szCs w:val="20"/>
          <w:lang w:val="kk-KZ"/>
        </w:rPr>
        <w:t xml:space="preserve">. </w:t>
      </w:r>
    </w:p>
    <w:p w:rsidR="00BB634F" w:rsidRPr="007C73B8" w:rsidRDefault="006A142C" w:rsidP="00B173F3">
      <w:pPr>
        <w:spacing w:after="0" w:line="240" w:lineRule="auto"/>
        <w:ind w:firstLine="360"/>
        <w:jc w:val="both"/>
        <w:rPr>
          <w:rFonts w:ascii="Times New Roman" w:hAnsi="Times New Roman" w:cs="Times New Roman"/>
          <w:bCs/>
          <w:sz w:val="20"/>
          <w:szCs w:val="20"/>
        </w:rPr>
      </w:pPr>
      <w:r w:rsidRPr="007C73B8">
        <w:rPr>
          <w:rFonts w:ascii="Times New Roman" w:hAnsi="Times New Roman" w:cs="Times New Roman"/>
          <w:bCs/>
          <w:sz w:val="20"/>
          <w:szCs w:val="20"/>
          <w:lang w:val="kk-KZ"/>
        </w:rPr>
        <w:t>Басқару әдістері:</w:t>
      </w:r>
    </w:p>
    <w:p w:rsidR="00BB634F" w:rsidRPr="007C73B8" w:rsidRDefault="006A142C" w:rsidP="00B173F3">
      <w:pPr>
        <w:numPr>
          <w:ilvl w:val="0"/>
          <w:numId w:val="10"/>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Әкімшіліктік;</w:t>
      </w:r>
    </w:p>
    <w:p w:rsidR="00BB634F" w:rsidRPr="007C73B8" w:rsidRDefault="006A142C" w:rsidP="00B173F3">
      <w:pPr>
        <w:numPr>
          <w:ilvl w:val="0"/>
          <w:numId w:val="10"/>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Ұйымдастырушылық;</w:t>
      </w:r>
    </w:p>
    <w:p w:rsidR="00BB634F" w:rsidRPr="007C73B8" w:rsidRDefault="006A142C" w:rsidP="00B173F3">
      <w:pPr>
        <w:numPr>
          <w:ilvl w:val="0"/>
          <w:numId w:val="10"/>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 xml:space="preserve">Құқықтық реттеу әдістері; </w:t>
      </w:r>
    </w:p>
    <w:p w:rsidR="00BB634F" w:rsidRPr="007C73B8" w:rsidRDefault="006A142C" w:rsidP="00B173F3">
      <w:pPr>
        <w:numPr>
          <w:ilvl w:val="0"/>
          <w:numId w:val="10"/>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Экономикалық;</w:t>
      </w:r>
    </w:p>
    <w:p w:rsidR="00BB634F" w:rsidRPr="007C73B8" w:rsidRDefault="006A142C" w:rsidP="00B173F3">
      <w:pPr>
        <w:numPr>
          <w:ilvl w:val="0"/>
          <w:numId w:val="10"/>
        </w:numPr>
        <w:spacing w:after="0" w:line="240" w:lineRule="auto"/>
        <w:jc w:val="both"/>
        <w:rPr>
          <w:rFonts w:ascii="Times New Roman" w:hAnsi="Times New Roman" w:cs="Times New Roman"/>
          <w:bCs/>
          <w:sz w:val="20"/>
          <w:szCs w:val="20"/>
        </w:rPr>
      </w:pPr>
      <w:r w:rsidRPr="007C73B8">
        <w:rPr>
          <w:rFonts w:ascii="Times New Roman" w:hAnsi="Times New Roman" w:cs="Times New Roman"/>
          <w:bCs/>
          <w:sz w:val="20"/>
          <w:szCs w:val="20"/>
          <w:lang w:val="kk-KZ"/>
        </w:rPr>
        <w:t>Әлеуметтік психологиялық.</w:t>
      </w:r>
    </w:p>
    <w:p w:rsidR="00CC1955" w:rsidRPr="007C73B8" w:rsidRDefault="00CC1955" w:rsidP="00CC1955">
      <w:pPr>
        <w:spacing w:after="0" w:line="240" w:lineRule="auto"/>
        <w:jc w:val="both"/>
        <w:rPr>
          <w:rFonts w:ascii="Times New Roman" w:hAnsi="Times New Roman" w:cs="Times New Roman"/>
          <w:b/>
          <w:bCs/>
          <w:sz w:val="20"/>
          <w:szCs w:val="20"/>
          <w:lang w:val="kk-KZ"/>
        </w:rPr>
      </w:pPr>
    </w:p>
    <w:p w:rsidR="00CC1955" w:rsidRPr="007C73B8" w:rsidRDefault="00CC1955" w:rsidP="00CC1955">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sz w:val="20"/>
          <w:szCs w:val="20"/>
          <w:lang w:val="kk-KZ"/>
        </w:rPr>
        <w:t xml:space="preserve">Өзін-өзі тексеру сұрақтары: </w:t>
      </w:r>
    </w:p>
    <w:p w:rsidR="00CC1955" w:rsidRPr="007C73B8" w:rsidRDefault="00CC1955" w:rsidP="00CC1955">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lastRenderedPageBreak/>
        <w:t xml:space="preserve">1. Басқару және оның әлеуметтік-психологиялық негіздері мәселесін қандай ғылымдар зерттейді? </w:t>
      </w:r>
    </w:p>
    <w:p w:rsidR="00CC1955" w:rsidRPr="007C73B8" w:rsidRDefault="00CC1955" w:rsidP="00CC1955">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2. Басқару психологиясының негізгі мектептері қалай жіктеледі? </w:t>
      </w:r>
    </w:p>
    <w:p w:rsidR="00CC1955" w:rsidRPr="007C73B8" w:rsidRDefault="00CC1955" w:rsidP="00CC1955">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3. Басқару психологиясының заңдылықтары қалай жіктеледі? </w:t>
      </w:r>
    </w:p>
    <w:p w:rsidR="00CC1955" w:rsidRPr="007C73B8" w:rsidRDefault="00CC1955" w:rsidP="00CC1955">
      <w:pPr>
        <w:spacing w:after="0" w:line="240" w:lineRule="auto"/>
        <w:jc w:val="both"/>
        <w:rPr>
          <w:rFonts w:ascii="Times New Roman" w:hAnsi="Times New Roman" w:cs="Times New Roman"/>
          <w:b/>
          <w:sz w:val="20"/>
          <w:szCs w:val="20"/>
          <w:lang w:val="kk-KZ"/>
        </w:rPr>
      </w:pPr>
    </w:p>
    <w:p w:rsidR="00F8789C" w:rsidRPr="007C73B8" w:rsidRDefault="00CC1955" w:rsidP="0050179A">
      <w:pPr>
        <w:spacing w:after="0" w:line="240" w:lineRule="auto"/>
        <w:jc w:val="both"/>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D2085C" w:rsidRPr="007C73B8" w:rsidRDefault="00D2085C" w:rsidP="0050179A">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rsidR="00D2085C" w:rsidRPr="007C73B8" w:rsidRDefault="00D2085C" w:rsidP="0050179A">
      <w:pPr>
        <w:tabs>
          <w:tab w:val="left" w:pos="426"/>
          <w:tab w:val="left" w:pos="1134"/>
        </w:tabs>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2.</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D2085C" w:rsidRPr="007C73B8"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D2085C" w:rsidRPr="007C73B8" w:rsidRDefault="00D2085C" w:rsidP="0050179A">
      <w:pPr>
        <w:spacing w:after="0" w:line="240" w:lineRule="auto"/>
        <w:jc w:val="both"/>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D2085C" w:rsidRPr="007C73B8"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 xml:space="preserve"> 5.</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D2085C" w:rsidRPr="007C73B8" w:rsidRDefault="00D2085C" w:rsidP="0050179A">
      <w:p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6.</w:t>
      </w:r>
      <w:r w:rsidRPr="007C73B8">
        <w:rPr>
          <w:rFonts w:ascii="Times New Roman" w:hAnsi="Times New Roman" w:cs="Times New Roman"/>
          <w:sz w:val="20"/>
          <w:szCs w:val="20"/>
        </w:rPr>
        <w:t xml:space="preserve"> Митин А.Н. Психология управления. – М.:ВотерсКлувер, 2011 – 400 с.</w:t>
      </w:r>
    </w:p>
    <w:p w:rsidR="00CC1955" w:rsidRPr="007C73B8" w:rsidRDefault="00D2085C" w:rsidP="0050179A">
      <w:p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7.</w:t>
      </w:r>
      <w:r w:rsidR="00CC1955" w:rsidRPr="007C73B8">
        <w:rPr>
          <w:rFonts w:ascii="Times New Roman" w:hAnsi="Times New Roman" w:cs="Times New Roman"/>
          <w:sz w:val="20"/>
          <w:szCs w:val="20"/>
        </w:rPr>
        <w:t xml:space="preserve">Элекронный учебник. Ахтаева Н.С. «Басқару психологиясы». // "Алла Прима" 2016г. 230стр. Қазақстан. </w:t>
      </w:r>
    </w:p>
    <w:p w:rsidR="00584C80" w:rsidRPr="007C73B8" w:rsidRDefault="00584C80" w:rsidP="0050179A">
      <w:pPr>
        <w:spacing w:line="240" w:lineRule="auto"/>
        <w:jc w:val="both"/>
        <w:rPr>
          <w:rFonts w:ascii="Times New Roman" w:hAnsi="Times New Roman" w:cs="Times New Roman"/>
          <w:sz w:val="20"/>
          <w:szCs w:val="20"/>
          <w:lang w:val="kk-KZ"/>
        </w:rPr>
      </w:pPr>
    </w:p>
    <w:p w:rsidR="00402110" w:rsidRPr="007C73B8" w:rsidRDefault="00E943DE" w:rsidP="00402110">
      <w:pPr>
        <w:jc w:val="both"/>
        <w:outlineLvl w:val="2"/>
        <w:rPr>
          <w:rFonts w:ascii="Times New Roman" w:hAnsi="Times New Roman" w:cs="Times New Roman"/>
          <w:b/>
          <w:bCs/>
          <w:color w:val="0D0D0D"/>
          <w:sz w:val="20"/>
          <w:szCs w:val="20"/>
          <w:lang w:val="kk-KZ"/>
        </w:rPr>
      </w:pPr>
      <w:r w:rsidRPr="007C73B8">
        <w:rPr>
          <w:rFonts w:ascii="Times New Roman" w:hAnsi="Times New Roman" w:cs="Times New Roman"/>
          <w:b/>
          <w:sz w:val="20"/>
          <w:szCs w:val="20"/>
          <w:lang w:val="kk-KZ"/>
        </w:rPr>
        <w:t>2-Дәріс.</w:t>
      </w:r>
      <w:r w:rsidRPr="007C73B8">
        <w:rPr>
          <w:rFonts w:ascii="Times New Roman" w:hAnsi="Times New Roman" w:cs="Times New Roman"/>
          <w:sz w:val="20"/>
          <w:szCs w:val="20"/>
          <w:lang w:val="kk-KZ"/>
        </w:rPr>
        <w:t xml:space="preserve"> </w:t>
      </w:r>
      <w:r w:rsidR="00402110" w:rsidRPr="007C73B8">
        <w:rPr>
          <w:rFonts w:ascii="Times New Roman" w:hAnsi="Times New Roman" w:cs="Times New Roman"/>
          <w:bCs/>
          <w:color w:val="0D0D0D"/>
          <w:sz w:val="20"/>
          <w:szCs w:val="20"/>
          <w:lang w:val="kk-KZ"/>
        </w:rPr>
        <w:t>Басқару қызметі және басшы тұлғасы</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1.Басқару психологиясындағы тұлға түсінігі</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2.Тұлға теориялары және басқару жүйесі</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3.Басқару тәжірибесінде тұлғаны зерттеген зерттеулерді қолдану</w:t>
      </w:r>
    </w:p>
    <w:p w:rsidR="00E943DE" w:rsidRPr="007C73B8" w:rsidRDefault="00E943DE" w:rsidP="00E943DE">
      <w:pPr>
        <w:spacing w:after="0" w:line="240" w:lineRule="auto"/>
        <w:jc w:val="both"/>
        <w:rPr>
          <w:rFonts w:ascii="Times New Roman" w:hAnsi="Times New Roman" w:cs="Times New Roman"/>
          <w:sz w:val="20"/>
          <w:szCs w:val="20"/>
          <w:lang w:val="kk-KZ"/>
        </w:rPr>
      </w:pP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b/>
          <w:sz w:val="20"/>
          <w:szCs w:val="20"/>
          <w:lang w:val="kk-KZ"/>
        </w:rPr>
        <w:t>Түйін сөздер:</w:t>
      </w:r>
      <w:r w:rsidRPr="007C73B8">
        <w:rPr>
          <w:rFonts w:ascii="Times New Roman" w:hAnsi="Times New Roman" w:cs="Times New Roman"/>
          <w:sz w:val="20"/>
          <w:szCs w:val="20"/>
          <w:lang w:val="kk-KZ"/>
        </w:rPr>
        <w:t xml:space="preserve"> тұлға, тұлғаның психологиялық сипаттамасы, басқару психологиясы. басқару жүйесі, тұлға телориялары және басқару тәсілдері</w:t>
      </w:r>
    </w:p>
    <w:p w:rsidR="00E943DE" w:rsidRPr="007C73B8" w:rsidRDefault="00E943DE" w:rsidP="00E943DE">
      <w:pPr>
        <w:spacing w:after="0"/>
        <w:ind w:firstLine="360"/>
        <w:rPr>
          <w:rFonts w:ascii="Times New Roman" w:hAnsi="Times New Roman" w:cs="Times New Roman"/>
          <w:sz w:val="20"/>
          <w:szCs w:val="20"/>
          <w:lang w:val="kk-KZ"/>
        </w:rPr>
      </w:pPr>
    </w:p>
    <w:p w:rsidR="00E943DE" w:rsidRPr="007C73B8" w:rsidRDefault="00E943DE" w:rsidP="00E943DE">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rsidR="00E943DE" w:rsidRPr="007C73B8" w:rsidRDefault="00E943DE" w:rsidP="00E943DE">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Өзін-өзі сезіну құрылымынан мыналарды бөліп көрсетуге болады: </w:t>
      </w:r>
    </w:p>
    <w:p w:rsidR="00E943DE" w:rsidRPr="007C73B8" w:rsidRDefault="00E943DE" w:rsidP="00E943DE">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rsidR="00E943DE" w:rsidRPr="007C73B8" w:rsidRDefault="00E943DE" w:rsidP="00E943DE">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rsidR="00E943DE" w:rsidRPr="007C73B8" w:rsidRDefault="00E943DE" w:rsidP="00E943DE">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Өзі туралы эмоциялы, сезімге толы пікір қалыптасты</w:t>
      </w:r>
    </w:p>
    <w:p w:rsidR="00E943DE" w:rsidRPr="007C73B8" w:rsidRDefault="00E943DE" w:rsidP="00E943DE">
      <w:pPr>
        <w:rPr>
          <w:rFonts w:ascii="Times New Roman" w:hAnsi="Times New Roman" w:cs="Times New Roman"/>
          <w:sz w:val="20"/>
          <w:szCs w:val="20"/>
        </w:rPr>
      </w:pPr>
      <w:r w:rsidRPr="007C73B8">
        <w:rPr>
          <w:rFonts w:ascii="Times New Roman" w:hAnsi="Times New Roman" w:cs="Times New Roman"/>
          <w:sz w:val="20"/>
          <w:szCs w:val="20"/>
          <w:lang w:val="kk-KZ"/>
        </w:rPr>
        <w:tab/>
        <w:t xml:space="preserve">Тұлғаның анықтамасы көп.  </w:t>
      </w:r>
    </w:p>
    <w:p w:rsidR="00E943DE" w:rsidRPr="007C73B8" w:rsidRDefault="00E943DE" w:rsidP="00E943DE">
      <w:pPr>
        <w:numPr>
          <w:ilvl w:val="0"/>
          <w:numId w:val="11"/>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Б. Г. Ананьев : тұлға – еңбектің, танымның, қатынастың субъектісі.</w:t>
      </w:r>
      <w:r w:rsidRPr="007C73B8">
        <w:rPr>
          <w:rFonts w:ascii="Times New Roman" w:hAnsi="Times New Roman" w:cs="Times New Roman"/>
          <w:sz w:val="20"/>
          <w:szCs w:val="20"/>
        </w:rPr>
        <w:t xml:space="preserve"> </w:t>
      </w:r>
    </w:p>
    <w:p w:rsidR="00E943DE" w:rsidRPr="007C73B8" w:rsidRDefault="00E943DE" w:rsidP="00E943DE">
      <w:pPr>
        <w:numPr>
          <w:ilvl w:val="0"/>
          <w:numId w:val="11"/>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И. С. Кон: тұлға – бұл әлеуметтік рольдердің интеграциялық қырлары.</w:t>
      </w:r>
      <w:r w:rsidRPr="007C73B8">
        <w:rPr>
          <w:rFonts w:ascii="Times New Roman" w:hAnsi="Times New Roman" w:cs="Times New Roman"/>
          <w:sz w:val="20"/>
          <w:szCs w:val="20"/>
        </w:rPr>
        <w:t xml:space="preserve"> </w:t>
      </w:r>
    </w:p>
    <w:p w:rsidR="00E943DE" w:rsidRPr="007C73B8" w:rsidRDefault="00E943DE" w:rsidP="00E943DE">
      <w:pPr>
        <w:numPr>
          <w:ilvl w:val="0"/>
          <w:numId w:val="11"/>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7C73B8">
        <w:rPr>
          <w:rFonts w:ascii="Times New Roman" w:hAnsi="Times New Roman" w:cs="Times New Roman"/>
          <w:sz w:val="20"/>
          <w:szCs w:val="20"/>
        </w:rPr>
        <w:t xml:space="preserve"> </w:t>
      </w:r>
      <w:r w:rsidRPr="007C73B8">
        <w:rPr>
          <w:rFonts w:ascii="Times New Roman" w:hAnsi="Times New Roman" w:cs="Times New Roman"/>
          <w:sz w:val="20"/>
          <w:szCs w:val="20"/>
          <w:lang w:val="kk-KZ"/>
        </w:rPr>
        <w:t>деп қарастырған.</w:t>
      </w:r>
      <w:r w:rsidRPr="007C73B8">
        <w:rPr>
          <w:rFonts w:ascii="Times New Roman" w:hAnsi="Times New Roman" w:cs="Times New Roman"/>
          <w:sz w:val="20"/>
          <w:szCs w:val="20"/>
        </w:rPr>
        <w:t xml:space="preserve"> </w:t>
      </w:r>
    </w:p>
    <w:p w:rsidR="00E943DE" w:rsidRPr="007C73B8" w:rsidRDefault="00E943DE" w:rsidP="00E943DE">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rsidR="00E943DE" w:rsidRPr="007C73B8" w:rsidRDefault="00E943DE" w:rsidP="00E943DE">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Тұлға түсінігіне «адам», «жеке адам», «даралық» түсініктері жақын. </w:t>
      </w:r>
    </w:p>
    <w:p w:rsidR="00E943DE" w:rsidRPr="007C73B8" w:rsidRDefault="00E943DE" w:rsidP="00E943DE">
      <w:pPr>
        <w:spacing w:after="0" w:line="240" w:lineRule="auto"/>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А. А. Бодалеваның пайымдауынша біздің тұлғалық белгілеріміз басқа адамдарға қатынас жасаудың негізінде көрінеді.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Бұл жерде негізгі мінез қатарына белсенділік ( өз қызметтеріміздің аумағын үлкейтуге тырысу), бағыттылық (себепердің, қажеттіліктердің, қызығушылықтардың, сендірудің) және әлеуметтік топтардың ортақ әрекеттеріне қатысу сияқты белгілер кіреді.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Белсенділік тұлғаның маңызды қасиеттерінің біріне жатады және ол қажеттіліктерден туындаған мақсатқа жетіге бағытталып, оларды қанағаттандыруға жұмсалады.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Басқару  жүйесіндегі тұлғаның жіктелуі</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Қызмет жолында тұлға барлық мінездерінің жиынтығымен көрінеді. Тұлғаның жіктелуінің 6 түрі бар.  Осыған байланысты Э. Шпрангер әр тұлға белгілі бір қасиеттеріне байланысты 6 топтың біріне кіреді деп ойлайды.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i/>
          <w:iCs/>
          <w:sz w:val="20"/>
          <w:szCs w:val="20"/>
          <w:lang w:val="kk-KZ"/>
        </w:rPr>
        <w:t xml:space="preserve"> 1. Теориялық  адам</w:t>
      </w:r>
      <w:r w:rsidRPr="007C73B8">
        <w:rPr>
          <w:rFonts w:ascii="Times New Roman" w:hAnsi="Times New Roman" w:cs="Times New Roman"/>
          <w:sz w:val="20"/>
          <w:szCs w:val="20"/>
          <w:lang w:val="kk-KZ"/>
        </w:rPr>
        <w:t xml:space="preserve">. Теориялық адам мәселелерге, байланыс орнатуға және түсіндіруге мүмкіндік беретін сұрақтарға қатты қызығушылық танытады.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i/>
          <w:iCs/>
          <w:sz w:val="20"/>
          <w:szCs w:val="20"/>
          <w:lang w:val="kk-KZ"/>
        </w:rPr>
        <w:t xml:space="preserve">2. Экономикалық адам. </w:t>
      </w:r>
      <w:r w:rsidRPr="007C73B8">
        <w:rPr>
          <w:rFonts w:ascii="Times New Roman" w:hAnsi="Times New Roman" w:cs="Times New Roman"/>
          <w:sz w:val="20"/>
          <w:szCs w:val="20"/>
          <w:lang w:val="kk-KZ"/>
        </w:rPr>
        <w:t xml:space="preserve">Экономиқалық адам міндетті түрде өндіріспен байланысты адам емес. Жалпы алғанда эконмикалық адам дегеніміз бірінші орынға пайдалылықты қоятын адам.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i/>
          <w:iCs/>
          <w:sz w:val="20"/>
          <w:szCs w:val="20"/>
          <w:lang w:val="kk-KZ"/>
        </w:rPr>
        <w:t xml:space="preserve">3. Эстетикалық адам. </w:t>
      </w:r>
      <w:r w:rsidRPr="007C73B8">
        <w:rPr>
          <w:rFonts w:ascii="Times New Roman" w:hAnsi="Times New Roman" w:cs="Times New Roman"/>
          <w:sz w:val="20"/>
          <w:szCs w:val="20"/>
          <w:lang w:val="kk-KZ"/>
        </w:rPr>
        <w:t xml:space="preserve">Өнер туындысы эстетикалық әсерленуші жанда ғана пайда болады, ішкі дүниеде ғана өнер туындысы пайда болып, ішкі дүние ырғағынан әуен пайда болады. </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i/>
          <w:iCs/>
          <w:sz w:val="20"/>
          <w:szCs w:val="20"/>
          <w:lang w:val="kk-KZ"/>
        </w:rPr>
        <w:t xml:space="preserve">4.Әлеуметтік адам. </w:t>
      </w:r>
      <w:r w:rsidRPr="007C73B8">
        <w:rPr>
          <w:rFonts w:ascii="Times New Roman" w:hAnsi="Times New Roman" w:cs="Times New Roman"/>
          <w:sz w:val="20"/>
          <w:szCs w:val="20"/>
          <w:lang w:val="kk-KZ"/>
        </w:rPr>
        <w:t>Әлеуметтік тәртіпке басқалардың өміріне араласу мен өзін бөтен сезіну сипатты. Басқа адам үшін өз өмірінен бас тарту әрекеті өмірінде басты қағидаға айналуы нәтижесінде әлеуметтік атына ие болған өмір сүрудің ерекше формасы махаббатқа байланысты. Ол өмір сүрудегі негізгі басты сезім болып қалуы мүмкін. Ол белгілі бір нәрселерге бағытталып өзінің бірінші қажеттілігін жоғалтпайды.</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i/>
          <w:iCs/>
          <w:sz w:val="20"/>
          <w:szCs w:val="20"/>
          <w:lang w:val="kk-KZ"/>
        </w:rPr>
        <w:t xml:space="preserve">5.Саяси адам. </w:t>
      </w:r>
      <w:r w:rsidRPr="007C73B8">
        <w:rPr>
          <w:rFonts w:ascii="Times New Roman" w:hAnsi="Times New Roman" w:cs="Times New Roman"/>
          <w:sz w:val="20"/>
          <w:szCs w:val="20"/>
          <w:lang w:val="kk-KZ"/>
        </w:rPr>
        <w:t xml:space="preserve">Шпрангер саясатқа қатысы болмаса да  басты құндылығы билік болып саналатын адамдарды саяси адамдар деп есептейді. Біреулер басшылыққа ұмтылып, басшы болғанда ғана өздерін жақсы сезінеді, ал кейбіреулері өзін басқаратын адамдарсыз өмір сүре алмайды. Өмір сүрудің бұл түрі тұрмыс пен басқаға еліктеуден туады. Физикалық және жан дүниелік жаратылыстан басқа салт-дәстүрге берік адамдар да саяси адамдар қатарына жатады. </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b/>
          <w:bCs/>
          <w:i/>
          <w:iCs/>
          <w:sz w:val="20"/>
          <w:szCs w:val="20"/>
          <w:lang w:val="kk-KZ"/>
        </w:rPr>
        <w:t>6.Діни адам</w:t>
      </w:r>
      <w:r w:rsidRPr="007C73B8">
        <w:rPr>
          <w:rFonts w:ascii="Times New Roman" w:hAnsi="Times New Roman" w:cs="Times New Roman"/>
          <w:sz w:val="20"/>
          <w:szCs w:val="20"/>
          <w:lang w:val="kk-KZ"/>
        </w:rPr>
        <w:t xml:space="preserve">. Діни адам дегеніміз рухани құрылымын толығымен құндылықтардың ең биігін сезінуге арнаған адам. </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Психологтар ұйым қызметкерлерінің келесі рөльдерін бөліп көрсетеді: </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rsidR="00E943DE" w:rsidRPr="007C73B8" w:rsidRDefault="00E943DE" w:rsidP="00E943DE">
      <w:pPr>
        <w:spacing w:after="0"/>
        <w:ind w:firstLine="70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Басқару әрекетінде ұйым келесі жағдайларды қарастырады: </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Ұйым жоспарының өңделуі мен орындалуын қатаң қадағалау; </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rsidR="00E943DE" w:rsidRPr="007C73B8" w:rsidRDefault="00E943DE" w:rsidP="00E943DE">
      <w:pPr>
        <w:tabs>
          <w:tab w:val="left" w:pos="3956"/>
        </w:tabs>
        <w:spacing w:after="0" w:line="240" w:lineRule="auto"/>
        <w:jc w:val="both"/>
        <w:rPr>
          <w:rFonts w:ascii="Times New Roman" w:hAnsi="Times New Roman" w:cs="Times New Roman"/>
          <w:b/>
          <w:sz w:val="20"/>
          <w:szCs w:val="20"/>
          <w:lang w:val="kk-KZ"/>
        </w:rPr>
      </w:pPr>
      <w:r w:rsidRPr="007C73B8">
        <w:rPr>
          <w:rFonts w:ascii="Times New Roman" w:hAnsi="Times New Roman" w:cs="Times New Roman"/>
          <w:b/>
          <w:sz w:val="20"/>
          <w:szCs w:val="20"/>
          <w:lang w:val="kk-KZ"/>
        </w:rPr>
        <w:t>Тексеру сұрақтары:</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1.Тұлғаның анықтамасы</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2.Басқару жүйесіндегі тұлғаның Мен концепциясы</w:t>
      </w:r>
    </w:p>
    <w:p w:rsidR="00E943DE" w:rsidRPr="007C73B8" w:rsidRDefault="00E943DE" w:rsidP="00E943DE">
      <w:pPr>
        <w:tabs>
          <w:tab w:val="left" w:pos="3956"/>
        </w:tabs>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3.Діни және саяси адам</w:t>
      </w:r>
    </w:p>
    <w:p w:rsidR="00E943DE" w:rsidRPr="007C73B8" w:rsidRDefault="00E943DE" w:rsidP="00E943DE">
      <w:pPr>
        <w:tabs>
          <w:tab w:val="left" w:pos="3956"/>
        </w:tabs>
        <w:spacing w:after="0" w:line="240" w:lineRule="auto"/>
        <w:jc w:val="both"/>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2.Берн Э</w:t>
      </w:r>
      <w:r w:rsidRPr="007C73B8">
        <w:rPr>
          <w:rFonts w:ascii="Times New Roman" w:hAnsi="Times New Roman" w:cs="Times New Roman"/>
          <w:color w:val="000000"/>
          <w:sz w:val="20"/>
          <w:szCs w:val="20"/>
        </w:rPr>
        <w:t>. Игры, в которые играют люди, люди которые играют в игры. - СПб.: Питер, 2012.</w:t>
      </w:r>
    </w:p>
    <w:p w:rsidR="00E943DE" w:rsidRPr="007C73B8"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3.</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4.</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tabs>
          <w:tab w:val="left" w:pos="3956"/>
        </w:tabs>
        <w:spacing w:after="0" w:line="240" w:lineRule="auto"/>
        <w:jc w:val="both"/>
        <w:rPr>
          <w:rFonts w:ascii="Times New Roman" w:hAnsi="Times New Roman" w:cs="Times New Roman"/>
          <w:b/>
          <w:sz w:val="20"/>
          <w:szCs w:val="20"/>
          <w:lang w:val="kk-KZ"/>
        </w:rPr>
      </w:pPr>
    </w:p>
    <w:p w:rsidR="00402110" w:rsidRPr="007C73B8" w:rsidRDefault="00402110" w:rsidP="00402110">
      <w:pPr>
        <w:rPr>
          <w:rFonts w:ascii="Times New Roman" w:hAnsi="Times New Roman" w:cs="Times New Roman"/>
          <w:bCs/>
          <w:color w:val="0D0D0D"/>
          <w:sz w:val="20"/>
          <w:szCs w:val="20"/>
          <w:lang w:val="kk-KZ"/>
        </w:rPr>
      </w:pPr>
      <w:r w:rsidRPr="007C73B8">
        <w:rPr>
          <w:rFonts w:ascii="Times New Roman" w:hAnsi="Times New Roman" w:cs="Times New Roman"/>
          <w:b/>
          <w:sz w:val="20"/>
          <w:szCs w:val="20"/>
          <w:lang w:val="kk-KZ"/>
        </w:rPr>
        <w:t>3-Дәріс</w:t>
      </w:r>
      <w:r w:rsidRPr="007C73B8">
        <w:rPr>
          <w:rFonts w:ascii="Times New Roman" w:hAnsi="Times New Roman" w:cs="Times New Roman"/>
          <w:b/>
          <w:color w:val="000000"/>
          <w:sz w:val="20"/>
          <w:szCs w:val="20"/>
          <w:shd w:val="clear" w:color="auto" w:fill="FFFFFF"/>
          <w:lang w:val="kk-KZ"/>
        </w:rPr>
        <w:t>.</w:t>
      </w:r>
      <w:r w:rsidRPr="007C73B8">
        <w:rPr>
          <w:rFonts w:ascii="Times New Roman" w:hAnsi="Times New Roman" w:cs="Times New Roman"/>
          <w:color w:val="000000"/>
          <w:sz w:val="20"/>
          <w:szCs w:val="20"/>
          <w:shd w:val="clear" w:color="auto" w:fill="FFFFFF"/>
          <w:lang w:val="kk-KZ"/>
        </w:rPr>
        <w:t xml:space="preserve"> </w:t>
      </w:r>
      <w:r w:rsidRPr="007C73B8">
        <w:rPr>
          <w:rFonts w:ascii="Times New Roman" w:hAnsi="Times New Roman" w:cs="Times New Roman"/>
          <w:bCs/>
          <w:color w:val="0D0D0D"/>
          <w:sz w:val="20"/>
          <w:szCs w:val="20"/>
          <w:lang w:val="kk-KZ"/>
        </w:rPr>
        <w:t>Басқару стилі және басқарушылық мінез-құлықтың жеке ерекшеліктері</w:t>
      </w:r>
    </w:p>
    <w:p w:rsidR="00402110" w:rsidRPr="007C73B8" w:rsidRDefault="00402110" w:rsidP="00402110">
      <w:pPr>
        <w:rPr>
          <w:rFonts w:ascii="Times New Roman" w:hAnsi="Times New Roman" w:cs="Times New Roman"/>
          <w:b/>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Дәрістің жоспары:</w:t>
      </w:r>
    </w:p>
    <w:p w:rsidR="00402110" w:rsidRPr="007C73B8" w:rsidRDefault="00402110" w:rsidP="00402110">
      <w:pPr>
        <w:spacing w:after="0"/>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1.Басқару жүйесіндегі тұлға</w:t>
      </w:r>
    </w:p>
    <w:p w:rsidR="00402110" w:rsidRPr="007C73B8" w:rsidRDefault="00402110" w:rsidP="00402110">
      <w:pPr>
        <w:spacing w:after="0"/>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2.Басшының психологиялық портреті</w:t>
      </w:r>
    </w:p>
    <w:p w:rsidR="00402110" w:rsidRPr="007C73B8" w:rsidRDefault="00402110" w:rsidP="00402110">
      <w:pPr>
        <w:spacing w:after="0"/>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3.Басқару субъектілері</w:t>
      </w:r>
    </w:p>
    <w:p w:rsidR="00402110" w:rsidRPr="007C73B8" w:rsidRDefault="00402110" w:rsidP="00402110">
      <w:pPr>
        <w:spacing w:after="0"/>
        <w:rPr>
          <w:rFonts w:ascii="Times New Roman" w:hAnsi="Times New Roman" w:cs="Times New Roman"/>
          <w:color w:val="000000"/>
          <w:sz w:val="20"/>
          <w:szCs w:val="20"/>
          <w:shd w:val="clear" w:color="auto" w:fill="FFFFFF"/>
          <w:lang w:val="kk-KZ"/>
        </w:rPr>
      </w:pPr>
    </w:p>
    <w:p w:rsidR="00402110" w:rsidRPr="007C73B8" w:rsidRDefault="00402110" w:rsidP="00402110">
      <w:pPr>
        <w:spacing w:after="0"/>
        <w:rPr>
          <w:rFonts w:ascii="Times New Roman" w:hAnsi="Times New Roman" w:cs="Times New Roman"/>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Түйін сөздер:</w:t>
      </w:r>
      <w:r w:rsidRPr="007C73B8">
        <w:rPr>
          <w:rFonts w:ascii="Times New Roman" w:hAnsi="Times New Roman" w:cs="Times New Roman"/>
          <w:color w:val="000000"/>
          <w:sz w:val="20"/>
          <w:szCs w:val="20"/>
          <w:shd w:val="clear" w:color="auto" w:fill="FFFFFF"/>
          <w:lang w:val="kk-KZ"/>
        </w:rPr>
        <w:t xml:space="preserve"> басқару жүйесі, психологяилық портрет, басқару субъектілері, тұлға бейнесі</w:t>
      </w:r>
    </w:p>
    <w:p w:rsidR="00402110" w:rsidRPr="007C73B8" w:rsidRDefault="00402110" w:rsidP="00402110">
      <w:pPr>
        <w:spacing w:after="0"/>
        <w:rPr>
          <w:rFonts w:ascii="Times New Roman" w:hAnsi="Times New Roman" w:cs="Times New Roman"/>
          <w:sz w:val="20"/>
          <w:szCs w:val="20"/>
          <w:lang w:val="kk-KZ"/>
        </w:rPr>
      </w:pPr>
    </w:p>
    <w:p w:rsidR="00402110" w:rsidRPr="007C73B8" w:rsidRDefault="00402110" w:rsidP="00402110">
      <w:pPr>
        <w:spacing w:after="0"/>
        <w:ind w:firstLine="708"/>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rsidR="00402110" w:rsidRPr="007C73B8" w:rsidRDefault="00402110" w:rsidP="00402110">
      <w:pPr>
        <w:spacing w:after="0"/>
        <w:ind w:firstLine="708"/>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Тұлға түсінігіне «адам», «жеке адам», «даралық» түсініктері жақын. </w:t>
      </w:r>
    </w:p>
    <w:p w:rsidR="00402110" w:rsidRPr="007C73B8" w:rsidRDefault="00402110" w:rsidP="00402110">
      <w:p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Тұлғаның анықтамасы көп.  </w:t>
      </w:r>
    </w:p>
    <w:p w:rsidR="00402110" w:rsidRPr="007C73B8" w:rsidRDefault="00402110" w:rsidP="00402110">
      <w:pPr>
        <w:numPr>
          <w:ilvl w:val="0"/>
          <w:numId w:val="16"/>
        </w:numPr>
        <w:spacing w:after="0"/>
        <w:rPr>
          <w:rFonts w:ascii="Times New Roman" w:hAnsi="Times New Roman" w:cs="Times New Roman"/>
          <w:sz w:val="20"/>
          <w:szCs w:val="20"/>
        </w:rPr>
      </w:pPr>
      <w:r w:rsidRPr="007C73B8">
        <w:rPr>
          <w:rFonts w:ascii="Times New Roman" w:hAnsi="Times New Roman" w:cs="Times New Roman"/>
          <w:sz w:val="20"/>
          <w:szCs w:val="20"/>
          <w:lang w:val="kk-KZ"/>
        </w:rPr>
        <w:t>Б. Г. Ананьев : тұлға – еңбектің, танымның, қатынастың субъектісі.</w:t>
      </w:r>
      <w:r w:rsidRPr="007C73B8">
        <w:rPr>
          <w:rFonts w:ascii="Times New Roman" w:hAnsi="Times New Roman" w:cs="Times New Roman"/>
          <w:sz w:val="20"/>
          <w:szCs w:val="20"/>
        </w:rPr>
        <w:t xml:space="preserve"> </w:t>
      </w:r>
    </w:p>
    <w:p w:rsidR="00402110" w:rsidRPr="007C73B8" w:rsidRDefault="00402110" w:rsidP="00402110">
      <w:pPr>
        <w:numPr>
          <w:ilvl w:val="0"/>
          <w:numId w:val="16"/>
        </w:numPr>
        <w:spacing w:after="0"/>
        <w:rPr>
          <w:rFonts w:ascii="Times New Roman" w:hAnsi="Times New Roman" w:cs="Times New Roman"/>
          <w:sz w:val="20"/>
          <w:szCs w:val="20"/>
        </w:rPr>
      </w:pPr>
      <w:r w:rsidRPr="007C73B8">
        <w:rPr>
          <w:rFonts w:ascii="Times New Roman" w:hAnsi="Times New Roman" w:cs="Times New Roman"/>
          <w:sz w:val="20"/>
          <w:szCs w:val="20"/>
          <w:lang w:val="kk-KZ"/>
        </w:rPr>
        <w:t>И. С. Кон: тұлға – бұл әлеуметтік рольдердің интеграциялық қырлары.</w:t>
      </w:r>
      <w:r w:rsidRPr="007C73B8">
        <w:rPr>
          <w:rFonts w:ascii="Times New Roman" w:hAnsi="Times New Roman" w:cs="Times New Roman"/>
          <w:sz w:val="20"/>
          <w:szCs w:val="20"/>
        </w:rPr>
        <w:t xml:space="preserve"> </w:t>
      </w:r>
    </w:p>
    <w:p w:rsidR="00402110" w:rsidRPr="007C73B8" w:rsidRDefault="00402110" w:rsidP="00402110">
      <w:pPr>
        <w:numPr>
          <w:ilvl w:val="0"/>
          <w:numId w:val="16"/>
        </w:numPr>
        <w:spacing w:after="0"/>
        <w:rPr>
          <w:rFonts w:ascii="Times New Roman" w:hAnsi="Times New Roman" w:cs="Times New Roman"/>
          <w:sz w:val="20"/>
          <w:szCs w:val="20"/>
        </w:rPr>
      </w:pPr>
      <w:r w:rsidRPr="007C73B8">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7C73B8">
        <w:rPr>
          <w:rFonts w:ascii="Times New Roman" w:hAnsi="Times New Roman" w:cs="Times New Roman"/>
          <w:sz w:val="20"/>
          <w:szCs w:val="20"/>
        </w:rPr>
        <w:t xml:space="preserve"> </w:t>
      </w:r>
      <w:r w:rsidRPr="007C73B8">
        <w:rPr>
          <w:rFonts w:ascii="Times New Roman" w:hAnsi="Times New Roman" w:cs="Times New Roman"/>
          <w:sz w:val="20"/>
          <w:szCs w:val="20"/>
          <w:lang w:val="kk-KZ"/>
        </w:rPr>
        <w:t>деп қарастырған.</w:t>
      </w:r>
      <w:r w:rsidRPr="007C73B8">
        <w:rPr>
          <w:rFonts w:ascii="Times New Roman" w:hAnsi="Times New Roman" w:cs="Times New Roman"/>
          <w:sz w:val="20"/>
          <w:szCs w:val="20"/>
        </w:rPr>
        <w:t xml:space="preserve"> </w:t>
      </w:r>
    </w:p>
    <w:p w:rsidR="00402110" w:rsidRPr="007C73B8" w:rsidRDefault="00402110" w:rsidP="00402110">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rsidR="00402110" w:rsidRPr="007C73B8" w:rsidRDefault="00402110" w:rsidP="00402110">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Тұлға түсінігіне «адам», «жеке адам», «даралық» түсініктері жақын. </w:t>
      </w:r>
    </w:p>
    <w:p w:rsidR="00402110" w:rsidRPr="007C73B8" w:rsidRDefault="00402110" w:rsidP="00402110">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rsidR="00402110" w:rsidRPr="007C73B8" w:rsidRDefault="00402110" w:rsidP="00402110">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Өзін-өзі сезіну құрылымынан мыналарды бөліп көрсетуге болады: </w:t>
      </w:r>
    </w:p>
    <w:p w:rsidR="00402110" w:rsidRPr="007C73B8" w:rsidRDefault="00402110" w:rsidP="00402110">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rsidR="00402110" w:rsidRPr="007C73B8" w:rsidRDefault="00402110" w:rsidP="00402110">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rsidR="00402110" w:rsidRPr="007C73B8" w:rsidRDefault="00402110" w:rsidP="00402110">
      <w:pPr>
        <w:numPr>
          <w:ilvl w:val="0"/>
          <w:numId w:val="12"/>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rsidR="00402110" w:rsidRPr="007C73B8" w:rsidRDefault="00402110" w:rsidP="00402110">
      <w:pPr>
        <w:spacing w:after="0"/>
        <w:ind w:firstLine="708"/>
        <w:rPr>
          <w:rFonts w:ascii="Times New Roman" w:hAnsi="Times New Roman" w:cs="Times New Roman"/>
          <w:sz w:val="20"/>
          <w:szCs w:val="20"/>
          <w:lang w:val="kk-KZ"/>
        </w:rPr>
      </w:pPr>
      <w:r w:rsidRPr="007C73B8">
        <w:rPr>
          <w:rFonts w:ascii="Times New Roman" w:hAnsi="Times New Roman" w:cs="Times New Roman"/>
          <w:sz w:val="20"/>
          <w:szCs w:val="20"/>
          <w:lang w:val="kk-KZ"/>
        </w:rPr>
        <w:t>Өзі туралы эмоциялы, сезімге толы пікір қалыптасты</w:t>
      </w:r>
    </w:p>
    <w:p w:rsidR="00402110" w:rsidRPr="007C73B8" w:rsidRDefault="00402110" w:rsidP="00402110">
      <w:pPr>
        <w:spacing w:after="0"/>
        <w:ind w:firstLine="708"/>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Психологтар ұйым қызметкерлерінің келесі рөльдерін бөліп көрсетеді: </w:t>
      </w:r>
    </w:p>
    <w:p w:rsidR="00402110" w:rsidRPr="007C73B8" w:rsidRDefault="00402110" w:rsidP="00402110">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rsidR="00402110" w:rsidRPr="007C73B8" w:rsidRDefault="00402110" w:rsidP="00402110">
      <w:pPr>
        <w:spacing w:after="0"/>
        <w:rPr>
          <w:rFonts w:ascii="Times New Roman" w:hAnsi="Times New Roman" w:cs="Times New Roman"/>
          <w:sz w:val="20"/>
          <w:szCs w:val="20"/>
          <w:lang w:val="kk-KZ"/>
        </w:rPr>
      </w:pPr>
      <w:r w:rsidRPr="007C73B8">
        <w:rPr>
          <w:rFonts w:ascii="Times New Roman" w:hAnsi="Times New Roman" w:cs="Times New Roman"/>
          <w:b/>
          <w:bCs/>
          <w:sz w:val="20"/>
          <w:szCs w:val="20"/>
          <w:lang w:val="kk-KZ"/>
        </w:rPr>
        <w:t>Өзін-өзі тексеру сұрақтары:</w:t>
      </w:r>
      <w:r w:rsidRPr="007C73B8">
        <w:rPr>
          <w:rFonts w:ascii="Times New Roman" w:hAnsi="Times New Roman" w:cs="Times New Roman"/>
          <w:sz w:val="20"/>
          <w:szCs w:val="20"/>
          <w:lang w:val="kk-KZ"/>
        </w:rPr>
        <w:t xml:space="preserve"> </w:t>
      </w:r>
    </w:p>
    <w:p w:rsidR="00402110" w:rsidRPr="007C73B8" w:rsidRDefault="00402110" w:rsidP="00402110">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 Тұлғаның психологиялық түсініктемесіне сипаттама бер. </w:t>
      </w:r>
    </w:p>
    <w:p w:rsidR="00402110" w:rsidRPr="007C73B8" w:rsidRDefault="00402110" w:rsidP="00402110">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2. Платоновтың тұлғаның құрылымы жіктемесін көрсет? </w:t>
      </w:r>
    </w:p>
    <w:p w:rsidR="00402110" w:rsidRPr="007C73B8" w:rsidRDefault="00402110" w:rsidP="00402110">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3. Мен сезімінің ерекшелігін талдаңыз? </w:t>
      </w:r>
    </w:p>
    <w:p w:rsidR="00402110" w:rsidRPr="007C73B8" w:rsidRDefault="00402110" w:rsidP="00402110">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4. Психологтар көрсеткен ұйым қызметкерлерінің түрлері қандай? </w:t>
      </w:r>
    </w:p>
    <w:p w:rsidR="00402110" w:rsidRPr="007C73B8" w:rsidRDefault="00402110" w:rsidP="00402110">
      <w:pPr>
        <w:spacing w:after="0"/>
        <w:rPr>
          <w:rFonts w:ascii="Times New Roman" w:hAnsi="Times New Roman" w:cs="Times New Roman"/>
          <w:sz w:val="20"/>
          <w:szCs w:val="20"/>
          <w:lang w:val="kk-KZ"/>
        </w:rPr>
      </w:pPr>
    </w:p>
    <w:p w:rsidR="00402110" w:rsidRPr="007C73B8" w:rsidRDefault="00402110" w:rsidP="00402110">
      <w:pPr>
        <w:spacing w:after="0"/>
        <w:ind w:left="360"/>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402110" w:rsidRPr="007C73B8" w:rsidRDefault="00402110" w:rsidP="00402110">
      <w:pPr>
        <w:spacing w:after="0" w:line="240" w:lineRule="auto"/>
        <w:ind w:left="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rsidR="00402110" w:rsidRPr="007C73B8" w:rsidRDefault="00402110" w:rsidP="00402110">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2.</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402110" w:rsidRPr="007C73B8" w:rsidRDefault="00402110" w:rsidP="00402110">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402110" w:rsidRPr="007C73B8" w:rsidRDefault="00402110" w:rsidP="00402110">
      <w:pPr>
        <w:spacing w:after="0" w:line="240" w:lineRule="auto"/>
        <w:ind w:left="360"/>
        <w:jc w:val="both"/>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402110" w:rsidRPr="007C73B8" w:rsidRDefault="00402110" w:rsidP="00402110">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 xml:space="preserve"> 5.</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402110" w:rsidRPr="007C73B8" w:rsidRDefault="00402110" w:rsidP="00402110">
      <w:pPr>
        <w:spacing w:after="0" w:line="240" w:lineRule="auto"/>
        <w:ind w:left="360"/>
        <w:jc w:val="both"/>
        <w:rPr>
          <w:rFonts w:ascii="Times New Roman" w:hAnsi="Times New Roman" w:cs="Times New Roman"/>
          <w:sz w:val="20"/>
          <w:szCs w:val="20"/>
        </w:rPr>
      </w:pPr>
      <w:r w:rsidRPr="007C73B8">
        <w:rPr>
          <w:rFonts w:ascii="Times New Roman" w:hAnsi="Times New Roman" w:cs="Times New Roman"/>
          <w:sz w:val="20"/>
          <w:szCs w:val="20"/>
          <w:lang w:val="kk-KZ"/>
        </w:rPr>
        <w:t>6.</w:t>
      </w:r>
      <w:r w:rsidRPr="007C73B8">
        <w:rPr>
          <w:rFonts w:ascii="Times New Roman" w:hAnsi="Times New Roman" w:cs="Times New Roman"/>
          <w:sz w:val="20"/>
          <w:szCs w:val="20"/>
        </w:rPr>
        <w:t xml:space="preserve"> Митин А.Н. Психология управления. – М.:ВотерсКлувер, 2011 – 400 с.</w:t>
      </w:r>
    </w:p>
    <w:p w:rsidR="00402110" w:rsidRPr="007C73B8" w:rsidRDefault="00402110" w:rsidP="00402110">
      <w:pPr>
        <w:spacing w:after="0" w:line="240" w:lineRule="auto"/>
        <w:ind w:left="360"/>
        <w:jc w:val="both"/>
        <w:rPr>
          <w:rFonts w:ascii="Times New Roman" w:hAnsi="Times New Roman" w:cs="Times New Roman"/>
          <w:sz w:val="20"/>
          <w:szCs w:val="20"/>
        </w:rPr>
      </w:pPr>
      <w:r w:rsidRPr="007C73B8">
        <w:rPr>
          <w:rFonts w:ascii="Times New Roman" w:hAnsi="Times New Roman" w:cs="Times New Roman"/>
          <w:sz w:val="20"/>
          <w:szCs w:val="20"/>
          <w:lang w:val="kk-KZ"/>
        </w:rPr>
        <w:t>7.</w:t>
      </w:r>
      <w:r w:rsidRPr="007C73B8">
        <w:rPr>
          <w:rFonts w:ascii="Times New Roman" w:hAnsi="Times New Roman" w:cs="Times New Roman"/>
          <w:sz w:val="20"/>
          <w:szCs w:val="20"/>
        </w:rPr>
        <w:t xml:space="preserve">Розанова В.А. Психология управления. Москва. 2014г. </w:t>
      </w:r>
    </w:p>
    <w:p w:rsidR="00402110" w:rsidRPr="007C73B8" w:rsidRDefault="00402110" w:rsidP="00402110">
      <w:pPr>
        <w:spacing w:after="0"/>
        <w:ind w:left="360"/>
        <w:rPr>
          <w:rFonts w:ascii="Times New Roman" w:hAnsi="Times New Roman" w:cs="Times New Roman"/>
          <w:sz w:val="20"/>
          <w:szCs w:val="20"/>
        </w:rPr>
      </w:pPr>
      <w:r w:rsidRPr="007C73B8">
        <w:rPr>
          <w:rFonts w:ascii="Times New Roman" w:hAnsi="Times New Roman" w:cs="Times New Roman"/>
          <w:sz w:val="20"/>
          <w:szCs w:val="20"/>
          <w:lang w:val="kk-KZ"/>
        </w:rPr>
        <w:t>8</w:t>
      </w:r>
      <w:r w:rsidRPr="007C73B8">
        <w:rPr>
          <w:rFonts w:ascii="Times New Roman" w:hAnsi="Times New Roman" w:cs="Times New Roman"/>
          <w:sz w:val="20"/>
          <w:szCs w:val="20"/>
        </w:rPr>
        <w:t xml:space="preserve">. Элекронный учебник. Ахтаева Н.С. «Басқару психологиясы». // "Алла Прима" 2016г. 230стр. Қазақстан. </w:t>
      </w:r>
    </w:p>
    <w:p w:rsidR="00402110" w:rsidRPr="007C73B8" w:rsidRDefault="00402110" w:rsidP="00E943DE">
      <w:pPr>
        <w:rPr>
          <w:rFonts w:ascii="Times New Roman" w:hAnsi="Times New Roman" w:cs="Times New Roman"/>
          <w:sz w:val="20"/>
          <w:szCs w:val="20"/>
          <w:lang w:val="kk-KZ"/>
        </w:rPr>
      </w:pPr>
    </w:p>
    <w:p w:rsidR="00E943DE" w:rsidRPr="007C73B8" w:rsidRDefault="00402110" w:rsidP="00E943DE">
      <w:pPr>
        <w:rPr>
          <w:rFonts w:ascii="Times New Roman" w:hAnsi="Times New Roman" w:cs="Times New Roman"/>
          <w:b/>
          <w:sz w:val="20"/>
          <w:szCs w:val="20"/>
          <w:lang w:val="kk-KZ"/>
        </w:rPr>
      </w:pPr>
      <w:r w:rsidRPr="007C73B8">
        <w:rPr>
          <w:rFonts w:ascii="Times New Roman" w:hAnsi="Times New Roman" w:cs="Times New Roman"/>
          <w:sz w:val="20"/>
          <w:szCs w:val="20"/>
          <w:lang w:val="kk-KZ"/>
        </w:rPr>
        <w:t>4</w:t>
      </w:r>
      <w:r w:rsidR="00E943DE" w:rsidRPr="007C73B8">
        <w:rPr>
          <w:rFonts w:ascii="Times New Roman" w:hAnsi="Times New Roman" w:cs="Times New Roman"/>
          <w:sz w:val="20"/>
          <w:szCs w:val="20"/>
          <w:lang w:val="kk-KZ"/>
        </w:rPr>
        <w:t>-</w:t>
      </w:r>
      <w:r w:rsidR="00E943DE" w:rsidRPr="007C73B8">
        <w:rPr>
          <w:rFonts w:ascii="Times New Roman" w:hAnsi="Times New Roman" w:cs="Times New Roman"/>
          <w:b/>
          <w:sz w:val="20"/>
          <w:szCs w:val="20"/>
          <w:lang w:val="kk-KZ"/>
        </w:rPr>
        <w:t>Дәріс.</w:t>
      </w:r>
      <w:r w:rsidR="00E943DE" w:rsidRPr="007C73B8">
        <w:rPr>
          <w:rFonts w:ascii="Times New Roman" w:hAnsi="Times New Roman" w:cs="Times New Roman"/>
          <w:sz w:val="20"/>
          <w:szCs w:val="20"/>
          <w:lang w:val="kk-KZ"/>
        </w:rPr>
        <w:t xml:space="preserve"> </w:t>
      </w:r>
      <w:r w:rsidRPr="007C73B8">
        <w:rPr>
          <w:rFonts w:ascii="Times New Roman" w:hAnsi="Times New Roman" w:cs="Times New Roman"/>
          <w:bCs/>
          <w:color w:val="0D0D0D"/>
          <w:sz w:val="20"/>
          <w:szCs w:val="20"/>
        </w:rPr>
        <w:t>Персоналды басқару жүйесіндегі мотивация</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1.Басқару функциялары және басқарушылық</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2.Басқарушының тұлғалық бейнесі</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3.Басқару мотивациясы</w:t>
      </w:r>
    </w:p>
    <w:p w:rsidR="00E943DE" w:rsidRPr="007C73B8" w:rsidRDefault="00E943DE" w:rsidP="00E943DE">
      <w:pPr>
        <w:spacing w:after="0"/>
        <w:rPr>
          <w:rFonts w:ascii="Times New Roman" w:hAnsi="Times New Roman" w:cs="Times New Roman"/>
          <w:sz w:val="20"/>
          <w:szCs w:val="20"/>
          <w:lang w:val="kk-KZ"/>
        </w:rPr>
      </w:pP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b/>
          <w:sz w:val="20"/>
          <w:szCs w:val="20"/>
          <w:lang w:val="kk-KZ"/>
        </w:rPr>
        <w:t xml:space="preserve">Түйін сөздер: </w:t>
      </w:r>
      <w:r w:rsidRPr="007C73B8">
        <w:rPr>
          <w:rFonts w:ascii="Times New Roman" w:hAnsi="Times New Roman" w:cs="Times New Roman"/>
          <w:sz w:val="20"/>
          <w:szCs w:val="20"/>
          <w:lang w:val="kk-KZ"/>
        </w:rPr>
        <w:t>басқару функциялары, басқарушылық, мотивация, кадрлық саясат</w:t>
      </w:r>
    </w:p>
    <w:p w:rsidR="00E943DE" w:rsidRPr="007C73B8" w:rsidRDefault="00E943DE" w:rsidP="00E943DE">
      <w:pPr>
        <w:spacing w:after="0"/>
        <w:ind w:firstLine="360"/>
        <w:rPr>
          <w:rFonts w:ascii="Times New Roman" w:hAnsi="Times New Roman" w:cs="Times New Roman"/>
          <w:b/>
          <w:bCs/>
          <w:sz w:val="20"/>
          <w:szCs w:val="20"/>
          <w:lang w:val="kk-KZ"/>
        </w:rPr>
      </w:pPr>
    </w:p>
    <w:p w:rsidR="00E943DE" w:rsidRPr="007C73B8" w:rsidRDefault="00E943DE" w:rsidP="00E943DE">
      <w:pPr>
        <w:spacing w:after="0"/>
        <w:ind w:firstLine="36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Функциональды әкімшілік идеясы мен бастау принципін Анри Файоль біріктірді, оның теориясы бойынша әкімшілік екі бөліктен тұрады: біріншісі функция түсінігімен байланысты. Екіншісі принцип түсінігімен байланысты. Файоль бойынша функция іс-әрекет сферасын, жауапкершілікті және басқарушының біліктілігін анықтайды. Ол басқарушының не жасайтынына жауап береді. </w:t>
      </w:r>
    </w:p>
    <w:p w:rsidR="00E943DE" w:rsidRPr="007C73B8" w:rsidRDefault="00E943DE" w:rsidP="00E943DE">
      <w:pPr>
        <w:spacing w:after="0"/>
        <w:ind w:firstLine="360"/>
        <w:rPr>
          <w:rFonts w:ascii="Times New Roman" w:hAnsi="Times New Roman" w:cs="Times New Roman"/>
          <w:sz w:val="20"/>
          <w:szCs w:val="20"/>
          <w:lang w:val="kk-KZ"/>
        </w:rPr>
      </w:pPr>
      <w:r w:rsidRPr="007C73B8">
        <w:rPr>
          <w:rFonts w:ascii="Times New Roman" w:hAnsi="Times New Roman" w:cs="Times New Roman"/>
          <w:bCs/>
          <w:sz w:val="20"/>
          <w:szCs w:val="20"/>
          <w:lang w:val="kk-KZ"/>
        </w:rPr>
        <w:t xml:space="preserve"> Басқарушылықтағы Әлеуметтік психологиялық функция:</w:t>
      </w:r>
    </w:p>
    <w:p w:rsidR="00E943DE" w:rsidRPr="007C73B8" w:rsidRDefault="00E943DE" w:rsidP="00E943DE">
      <w:pPr>
        <w:numPr>
          <w:ilvl w:val="0"/>
          <w:numId w:val="14"/>
        </w:num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Еңбектен, ақы төлемінен  қанағат алмау сезімін төмендету;</w:t>
      </w:r>
    </w:p>
    <w:p w:rsidR="00E943DE" w:rsidRPr="007C73B8" w:rsidRDefault="00E943DE" w:rsidP="00E943DE">
      <w:pPr>
        <w:numPr>
          <w:ilvl w:val="0"/>
          <w:numId w:val="14"/>
        </w:numPr>
        <w:spacing w:after="0"/>
        <w:rPr>
          <w:rFonts w:ascii="Times New Roman" w:hAnsi="Times New Roman" w:cs="Times New Roman"/>
          <w:sz w:val="20"/>
          <w:szCs w:val="20"/>
        </w:rPr>
      </w:pPr>
      <w:r w:rsidRPr="007C73B8">
        <w:rPr>
          <w:rFonts w:ascii="Times New Roman" w:hAnsi="Times New Roman" w:cs="Times New Roman"/>
          <w:sz w:val="20"/>
          <w:szCs w:val="20"/>
          <w:lang w:val="kk-KZ"/>
        </w:rPr>
        <w:t>Тұлғааралық қатынастарды реттеу;</w:t>
      </w:r>
    </w:p>
    <w:p w:rsidR="00E943DE" w:rsidRPr="007C73B8" w:rsidRDefault="00E943DE" w:rsidP="00E943DE">
      <w:pPr>
        <w:numPr>
          <w:ilvl w:val="0"/>
          <w:numId w:val="14"/>
        </w:numPr>
        <w:spacing w:after="0"/>
        <w:rPr>
          <w:rFonts w:ascii="Times New Roman" w:hAnsi="Times New Roman" w:cs="Times New Roman"/>
          <w:sz w:val="20"/>
          <w:szCs w:val="20"/>
        </w:rPr>
      </w:pPr>
      <w:r w:rsidRPr="007C73B8">
        <w:rPr>
          <w:rFonts w:ascii="Times New Roman" w:hAnsi="Times New Roman" w:cs="Times New Roman"/>
          <w:sz w:val="20"/>
          <w:szCs w:val="20"/>
          <w:lang w:val="kk-KZ"/>
        </w:rPr>
        <w:t>Қызметкерлердің заңдық қызығышылықтарын қорғау;</w:t>
      </w:r>
    </w:p>
    <w:p w:rsidR="00E943DE" w:rsidRPr="007C73B8" w:rsidRDefault="00E943DE" w:rsidP="00E943DE">
      <w:pPr>
        <w:numPr>
          <w:ilvl w:val="0"/>
          <w:numId w:val="14"/>
        </w:numPr>
        <w:spacing w:after="0"/>
        <w:rPr>
          <w:rFonts w:ascii="Times New Roman" w:hAnsi="Times New Roman" w:cs="Times New Roman"/>
          <w:sz w:val="20"/>
          <w:szCs w:val="20"/>
        </w:rPr>
      </w:pPr>
      <w:r w:rsidRPr="007C73B8">
        <w:rPr>
          <w:rFonts w:ascii="Times New Roman" w:hAnsi="Times New Roman" w:cs="Times New Roman"/>
          <w:sz w:val="20"/>
          <w:szCs w:val="20"/>
          <w:lang w:val="kk-KZ"/>
        </w:rPr>
        <w:t>Қызметкерлердің тұрақты құрамын сақтау;</w:t>
      </w:r>
    </w:p>
    <w:p w:rsidR="00E943DE" w:rsidRPr="007C73B8" w:rsidRDefault="00E943DE" w:rsidP="00E943DE">
      <w:pPr>
        <w:numPr>
          <w:ilvl w:val="0"/>
          <w:numId w:val="14"/>
        </w:numPr>
        <w:spacing w:after="0"/>
        <w:rPr>
          <w:rFonts w:ascii="Times New Roman" w:hAnsi="Times New Roman" w:cs="Times New Roman"/>
          <w:sz w:val="20"/>
          <w:szCs w:val="20"/>
        </w:rPr>
      </w:pPr>
      <w:r w:rsidRPr="007C73B8">
        <w:rPr>
          <w:rFonts w:ascii="Times New Roman" w:hAnsi="Times New Roman" w:cs="Times New Roman"/>
          <w:sz w:val="20"/>
          <w:szCs w:val="20"/>
          <w:lang w:val="kk-KZ"/>
        </w:rPr>
        <w:t>Кәсіби даму, өсу жағдайларымен қамтамасыз ету;</w:t>
      </w:r>
    </w:p>
    <w:p w:rsidR="00E943DE" w:rsidRPr="007C73B8" w:rsidRDefault="00E943DE" w:rsidP="00E943DE">
      <w:pPr>
        <w:numPr>
          <w:ilvl w:val="0"/>
          <w:numId w:val="14"/>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Тәрбиелік жұмыстар.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lang w:val="kk-KZ"/>
        </w:rPr>
        <w:t>Басқару функциялары:</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 Жоспарлау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Ұйымдастрыу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Мотивация </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Бақылау. </w:t>
      </w:r>
      <w:r w:rsidRPr="007C73B8">
        <w:rPr>
          <w:rFonts w:ascii="Times New Roman" w:hAnsi="Times New Roman" w:cs="Times New Roman"/>
          <w:bCs/>
          <w:sz w:val="20"/>
          <w:szCs w:val="20"/>
          <w:lang w:val="kk-KZ"/>
        </w:rPr>
        <w:t xml:space="preserve">Ф. Файоль бойынша. </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bCs/>
          <w:sz w:val="20"/>
          <w:szCs w:val="20"/>
          <w:lang w:val="kk-KZ"/>
        </w:rPr>
        <w:t xml:space="preserve">Бляхман Л.С. </w:t>
      </w:r>
      <w:r w:rsidRPr="007C73B8">
        <w:rPr>
          <w:rFonts w:ascii="Times New Roman" w:hAnsi="Times New Roman" w:cs="Times New Roman"/>
          <w:sz w:val="20"/>
          <w:szCs w:val="20"/>
          <w:lang w:val="kk-KZ"/>
        </w:rPr>
        <w:t xml:space="preserve"> бойынша басқару дың негізгі қызметтері:</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Мақсатқа бағыттылық.</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Әкімшіліктік ұйымдастырушылық әрекет.</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Эксперттік әрекет.</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Тәртіп стимул беруші әрекет.</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Кадрлық саясат. </w:t>
      </w:r>
    </w:p>
    <w:p w:rsidR="00E943DE" w:rsidRPr="007C73B8" w:rsidRDefault="00E943DE" w:rsidP="00E943DE">
      <w:pPr>
        <w:spacing w:after="0"/>
        <w:ind w:firstLine="360"/>
        <w:rPr>
          <w:rFonts w:ascii="Times New Roman" w:hAnsi="Times New Roman" w:cs="Times New Roman"/>
          <w:sz w:val="20"/>
          <w:szCs w:val="20"/>
          <w:lang w:val="kk-KZ"/>
        </w:rPr>
      </w:pPr>
      <w:r w:rsidRPr="007C73B8">
        <w:rPr>
          <w:rFonts w:ascii="Times New Roman" w:hAnsi="Times New Roman" w:cs="Times New Roman"/>
          <w:sz w:val="20"/>
          <w:szCs w:val="20"/>
          <w:lang w:val="kk-KZ"/>
        </w:rPr>
        <w:t>Рубахин Б.Ф., Журавлев А.Л., Шорин В.Г. Бойынша басқарудың негізгі функциялары:</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bCs/>
          <w:sz w:val="20"/>
          <w:szCs w:val="20"/>
          <w:lang w:val="kk-KZ"/>
        </w:rPr>
        <w:t>Өндірістік:</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Қызметкерлердің әрекетін координациялау;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Еңбек өнімдңлңгңнңғ жоғарылауын қамтамасыз ету;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Белсенді жұмыс ұйымдастыру;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Қызметкерлердің әрекетін бақылау, бағалау және коррекция жасау;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Ұжымдағы еңбек тіртібін ұстап тұру;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Кадрларды таңдай алу. </w:t>
      </w:r>
    </w:p>
    <w:p w:rsidR="00E943DE" w:rsidRPr="007C73B8" w:rsidRDefault="00E943DE" w:rsidP="00E943DE">
      <w:pPr>
        <w:spacing w:after="0"/>
        <w:ind w:left="360" w:firstLine="348"/>
        <w:rPr>
          <w:rFonts w:ascii="Times New Roman" w:hAnsi="Times New Roman" w:cs="Times New Roman"/>
          <w:sz w:val="20"/>
          <w:szCs w:val="20"/>
        </w:rPr>
      </w:pPr>
      <w:r w:rsidRPr="007C73B8">
        <w:rPr>
          <w:rFonts w:ascii="Times New Roman" w:hAnsi="Times New Roman" w:cs="Times New Roman"/>
          <w:sz w:val="20"/>
          <w:szCs w:val="20"/>
          <w:lang w:val="kk-KZ"/>
        </w:rPr>
        <w:t>Басқару принциптері:</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Тәртіп;</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Марапаттау;</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Әділеттілік;</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Корпоративті рух;</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Жеке қызығушылықтардың жалпы қызығушылықтарға бағынуы;</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Жауапкершілік;</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Бағыт бірлігі;</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 Тәртіп;</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Жұмыс орнының тұрақтылығы;</w:t>
      </w:r>
    </w:p>
    <w:p w:rsidR="00E943DE" w:rsidRPr="007C73B8" w:rsidRDefault="00E943DE" w:rsidP="00E943DE">
      <w:pPr>
        <w:numPr>
          <w:ilvl w:val="0"/>
          <w:numId w:val="13"/>
        </w:numPr>
        <w:spacing w:after="0"/>
        <w:rPr>
          <w:rFonts w:ascii="Times New Roman" w:hAnsi="Times New Roman" w:cs="Times New Roman"/>
          <w:sz w:val="20"/>
          <w:szCs w:val="20"/>
        </w:rPr>
      </w:pPr>
      <w:r w:rsidRPr="007C73B8">
        <w:rPr>
          <w:rFonts w:ascii="Times New Roman" w:hAnsi="Times New Roman" w:cs="Times New Roman"/>
          <w:sz w:val="20"/>
          <w:szCs w:val="20"/>
          <w:lang w:val="kk-KZ"/>
        </w:rPr>
        <w:t>Инициатива.</w:t>
      </w:r>
      <w:r w:rsidRPr="007C73B8">
        <w:rPr>
          <w:rFonts w:ascii="Times New Roman" w:hAnsi="Times New Roman" w:cs="Times New Roman"/>
          <w:sz w:val="20"/>
          <w:szCs w:val="20"/>
        </w:rPr>
        <w:t xml:space="preserve">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Менеджмент фирмаларының  жалпы  жұмыс аймағындағы  функциялар  негізгі үш  топқа  жинақталады: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Жалпы басқару ( нормативті  қажеттіліктер  мен  саяси басқарудың, инновация саясатының, жоспарлау, жұмысты ұйымдастырудың, мотивация, координация, бақылау, жауапкершіліктің қалыптасуы);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Кәсіпорын құрылымын басқару ( оның құрылуы, іс-әрекет пәні, құқықтық формалары, басқа кәсіпорындармен байланысы, территориялық сұрақтар, ұйымдастыру, реконструкция, ликвидация);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Басқарудың нақты аймақтары ( маркетинг, НИОКР, өнім, кадрлар, финанстар, негізгі фондтар)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Басқарудың жалпы қызметінің кезеңдерге бөлінуі: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Болжамдау мен жоспарлау;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Жұмысты ұйымдастыру;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Мотивация;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Координация және реттеу;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Бақылау, есеп, анализ.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Іс-әрекет сферасындағы нақты болып табылатын қызметтері: </w:t>
      </w:r>
    </w:p>
    <w:p w:rsidR="00E943DE" w:rsidRPr="007C73B8" w:rsidRDefault="00E943DE" w:rsidP="00E943DE">
      <w:pPr>
        <w:numPr>
          <w:ilvl w:val="0"/>
          <w:numId w:val="15"/>
        </w:num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Перспективті және күнделікті экономикалық және әлеуметтік жоспарлау;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Жұмысты стандартизациясы бойынша ұйымдастыру;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Есеп және есеп беру;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Экономикалық анализ;</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Өнімді дайындау техникасы;</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Метрологиялық тұрғыда қамтамасыз ету;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Техникалық бақылау және зерттеу;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Өнімнің өтуі;</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Кадрлармен жұмысты ұйымдастыру;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Еңбекті және еңбек ақысын ұйымдастыру;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Материялды-техникалық жабдықтау;</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Күрделі құрылыс;</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Финанстық іс-әрекет.</w:t>
      </w:r>
      <w:r w:rsidRPr="007C73B8">
        <w:rPr>
          <w:rFonts w:ascii="Times New Roman" w:hAnsi="Times New Roman" w:cs="Times New Roman"/>
          <w:sz w:val="20"/>
          <w:szCs w:val="20"/>
        </w:rPr>
        <w:t xml:space="preserve"> </w:t>
      </w:r>
    </w:p>
    <w:p w:rsidR="00E943DE" w:rsidRPr="007C73B8" w:rsidRDefault="00E943DE" w:rsidP="00E943DE">
      <w:pPr>
        <w:ind w:left="360"/>
        <w:jc w:val="both"/>
        <w:rPr>
          <w:rFonts w:ascii="Times New Roman" w:hAnsi="Times New Roman" w:cs="Times New Roman"/>
          <w:sz w:val="20"/>
          <w:szCs w:val="20"/>
        </w:rPr>
      </w:pPr>
      <w:r w:rsidRPr="007C73B8">
        <w:rPr>
          <w:rFonts w:ascii="Times New Roman" w:hAnsi="Times New Roman" w:cs="Times New Roman"/>
          <w:b/>
          <w:bCs/>
          <w:sz w:val="20"/>
          <w:szCs w:val="20"/>
          <w:lang w:val="kk-KZ"/>
        </w:rPr>
        <w:t>Өзін-өзі тексеру сұрақтары:</w:t>
      </w:r>
      <w:r w:rsidRPr="007C73B8">
        <w:rPr>
          <w:rFonts w:ascii="Times New Roman" w:hAnsi="Times New Roman" w:cs="Times New Roman"/>
          <w:sz w:val="20"/>
          <w:szCs w:val="20"/>
          <w:lang w:val="kk-KZ"/>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rPr>
        <w:t xml:space="preserve">1. </w:t>
      </w:r>
      <w:r w:rsidRPr="007C73B8">
        <w:rPr>
          <w:rFonts w:ascii="Times New Roman" w:hAnsi="Times New Roman" w:cs="Times New Roman"/>
          <w:sz w:val="20"/>
          <w:szCs w:val="20"/>
          <w:lang w:val="kk-KZ"/>
        </w:rPr>
        <w:t xml:space="preserve">Басқарушылықтың  негізгі мақсат міндеттері.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rPr>
        <w:t xml:space="preserve">2. </w:t>
      </w:r>
      <w:r w:rsidRPr="007C73B8">
        <w:rPr>
          <w:rFonts w:ascii="Times New Roman" w:hAnsi="Times New Roman" w:cs="Times New Roman"/>
          <w:sz w:val="20"/>
          <w:szCs w:val="20"/>
          <w:lang w:val="kk-KZ"/>
        </w:rPr>
        <w:t>Басқарудың теориясы мен практикасының тиімді жақтары қандай?</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lang w:val="en-US"/>
        </w:rPr>
        <w:t xml:space="preserve">3. </w:t>
      </w:r>
      <w:r w:rsidRPr="007C73B8">
        <w:rPr>
          <w:rFonts w:ascii="Times New Roman" w:hAnsi="Times New Roman" w:cs="Times New Roman"/>
          <w:sz w:val="20"/>
          <w:szCs w:val="20"/>
          <w:lang w:val="kk-KZ"/>
        </w:rPr>
        <w:t>Басқару психологиясындағы  басқарушылық стилі?</w:t>
      </w:r>
      <w:r w:rsidRPr="007C73B8">
        <w:rPr>
          <w:rFonts w:ascii="Times New Roman" w:hAnsi="Times New Roman" w:cs="Times New Roman"/>
          <w:sz w:val="20"/>
          <w:szCs w:val="20"/>
        </w:rPr>
        <w:t xml:space="preserve"> </w:t>
      </w:r>
    </w:p>
    <w:p w:rsidR="00E943DE" w:rsidRPr="007C73B8" w:rsidRDefault="00E943DE" w:rsidP="00E943DE">
      <w:pPr>
        <w:numPr>
          <w:ilvl w:val="0"/>
          <w:numId w:val="15"/>
        </w:numPr>
        <w:spacing w:after="0"/>
        <w:jc w:val="both"/>
        <w:rPr>
          <w:rFonts w:ascii="Times New Roman" w:hAnsi="Times New Roman" w:cs="Times New Roman"/>
          <w:sz w:val="20"/>
          <w:szCs w:val="20"/>
        </w:rPr>
      </w:pPr>
      <w:r w:rsidRPr="007C73B8">
        <w:rPr>
          <w:rFonts w:ascii="Times New Roman" w:hAnsi="Times New Roman" w:cs="Times New Roman"/>
          <w:sz w:val="20"/>
          <w:szCs w:val="20"/>
        </w:rPr>
        <w:t xml:space="preserve">4. </w:t>
      </w:r>
      <w:r w:rsidRPr="007C73B8">
        <w:rPr>
          <w:rFonts w:ascii="Times New Roman" w:hAnsi="Times New Roman" w:cs="Times New Roman"/>
          <w:sz w:val="20"/>
          <w:szCs w:val="20"/>
          <w:lang w:val="kk-KZ"/>
        </w:rPr>
        <w:t>Ресей, АҚШ, Жапония, Еуропада менеджменттің тарихы?</w:t>
      </w:r>
      <w:r w:rsidRPr="007C73B8">
        <w:rPr>
          <w:rFonts w:ascii="Times New Roman" w:hAnsi="Times New Roman" w:cs="Times New Roman"/>
          <w:sz w:val="20"/>
          <w:szCs w:val="20"/>
        </w:rPr>
        <w:t xml:space="preserve"> </w:t>
      </w:r>
    </w:p>
    <w:p w:rsidR="00E943DE" w:rsidRPr="007C73B8" w:rsidRDefault="00E943DE" w:rsidP="00E943DE">
      <w:pPr>
        <w:ind w:left="720"/>
        <w:rPr>
          <w:rFonts w:ascii="Times New Roman" w:hAnsi="Times New Roman" w:cs="Times New Roman"/>
          <w:b/>
          <w:bCs/>
          <w:sz w:val="20"/>
          <w:szCs w:val="20"/>
          <w:lang w:val="kk-KZ"/>
        </w:rPr>
      </w:pPr>
      <w:r w:rsidRPr="007C73B8">
        <w:rPr>
          <w:rFonts w:ascii="Times New Roman" w:hAnsi="Times New Roman" w:cs="Times New Roman"/>
          <w:b/>
          <w:bCs/>
          <w:sz w:val="20"/>
          <w:szCs w:val="20"/>
          <w:lang w:val="kk-KZ"/>
        </w:rPr>
        <w:t>Әдебиеттер:</w:t>
      </w:r>
    </w:p>
    <w:p w:rsidR="00E943DE" w:rsidRPr="007C73B8" w:rsidRDefault="00E943DE" w:rsidP="00E943DE">
      <w:pPr>
        <w:spacing w:after="0" w:line="240" w:lineRule="auto"/>
        <w:ind w:left="360"/>
        <w:jc w:val="both"/>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E943DE" w:rsidRPr="007C73B8" w:rsidRDefault="00E943DE" w:rsidP="00E943DE">
      <w:pPr>
        <w:spacing w:after="0" w:line="240" w:lineRule="auto"/>
        <w:ind w:left="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rsidR="00E943DE" w:rsidRPr="007C73B8"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2.</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E943DE" w:rsidRPr="007C73B8"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E943DE" w:rsidRPr="007C73B8" w:rsidRDefault="00E943DE" w:rsidP="00E943DE">
      <w:pPr>
        <w:spacing w:after="0" w:line="240" w:lineRule="auto"/>
        <w:ind w:left="360"/>
        <w:jc w:val="both"/>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 xml:space="preserve"> 5.</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E943DE" w:rsidRPr="007C73B8" w:rsidRDefault="00E943DE" w:rsidP="00E943DE">
      <w:pPr>
        <w:spacing w:after="0" w:line="240" w:lineRule="auto"/>
        <w:ind w:left="360"/>
        <w:jc w:val="both"/>
        <w:rPr>
          <w:rFonts w:ascii="Times New Roman" w:hAnsi="Times New Roman" w:cs="Times New Roman"/>
          <w:sz w:val="20"/>
          <w:szCs w:val="20"/>
        </w:rPr>
      </w:pPr>
      <w:r w:rsidRPr="007C73B8">
        <w:rPr>
          <w:rFonts w:ascii="Times New Roman" w:hAnsi="Times New Roman" w:cs="Times New Roman"/>
          <w:sz w:val="20"/>
          <w:szCs w:val="20"/>
          <w:lang w:val="kk-KZ"/>
        </w:rPr>
        <w:t>6.</w:t>
      </w:r>
      <w:r w:rsidRPr="007C73B8">
        <w:rPr>
          <w:rFonts w:ascii="Times New Roman" w:hAnsi="Times New Roman" w:cs="Times New Roman"/>
          <w:sz w:val="20"/>
          <w:szCs w:val="20"/>
        </w:rPr>
        <w:t xml:space="preserve"> Митин А.Н. Психология управления. – М.:ВотерсКлувер, 2011 – 400 с.</w:t>
      </w:r>
    </w:p>
    <w:p w:rsidR="00E943DE" w:rsidRPr="007C73B8" w:rsidRDefault="00E943DE" w:rsidP="00E943DE">
      <w:pPr>
        <w:spacing w:line="240" w:lineRule="auto"/>
        <w:ind w:left="360"/>
        <w:jc w:val="both"/>
        <w:rPr>
          <w:rFonts w:ascii="Times New Roman" w:hAnsi="Times New Roman" w:cs="Times New Roman"/>
          <w:sz w:val="20"/>
          <w:szCs w:val="20"/>
        </w:rPr>
      </w:pPr>
      <w:r w:rsidRPr="007C73B8">
        <w:rPr>
          <w:rFonts w:ascii="Times New Roman" w:hAnsi="Times New Roman" w:cs="Times New Roman"/>
          <w:sz w:val="20"/>
          <w:szCs w:val="20"/>
          <w:lang w:val="kk-KZ"/>
        </w:rPr>
        <w:t>7.</w:t>
      </w:r>
      <w:r w:rsidRPr="007C73B8">
        <w:rPr>
          <w:rFonts w:ascii="Times New Roman" w:hAnsi="Times New Roman" w:cs="Times New Roman"/>
          <w:sz w:val="20"/>
          <w:szCs w:val="20"/>
        </w:rPr>
        <w:t xml:space="preserve">Розанова В.А. Психология управления. Москва. 2014г. </w:t>
      </w:r>
    </w:p>
    <w:p w:rsidR="00E943DE" w:rsidRPr="007C73B8" w:rsidRDefault="00E943DE" w:rsidP="00E943DE">
      <w:pPr>
        <w:spacing w:after="0"/>
        <w:jc w:val="both"/>
        <w:rPr>
          <w:rFonts w:ascii="Times New Roman" w:hAnsi="Times New Roman" w:cs="Times New Roman"/>
          <w:sz w:val="20"/>
          <w:szCs w:val="20"/>
        </w:rPr>
      </w:pPr>
    </w:p>
    <w:p w:rsidR="00E943DE" w:rsidRPr="007C73B8" w:rsidRDefault="00E943DE" w:rsidP="00E943DE">
      <w:pPr>
        <w:spacing w:after="0"/>
        <w:rPr>
          <w:rFonts w:ascii="Times New Roman" w:hAnsi="Times New Roman" w:cs="Times New Roman"/>
          <w:sz w:val="20"/>
          <w:szCs w:val="20"/>
          <w:lang w:val="kk-KZ"/>
        </w:rPr>
      </w:pPr>
    </w:p>
    <w:p w:rsidR="00402110" w:rsidRPr="007C73B8" w:rsidRDefault="00E943DE" w:rsidP="00E943DE">
      <w:pPr>
        <w:rPr>
          <w:rFonts w:ascii="Times New Roman" w:hAnsi="Times New Roman" w:cs="Times New Roman"/>
          <w:bCs/>
          <w:color w:val="0D0D0D"/>
          <w:sz w:val="20"/>
          <w:szCs w:val="20"/>
          <w:lang w:val="kk-KZ"/>
        </w:rPr>
      </w:pPr>
      <w:r w:rsidRPr="007C73B8">
        <w:rPr>
          <w:rFonts w:ascii="Times New Roman" w:hAnsi="Times New Roman" w:cs="Times New Roman"/>
          <w:b/>
          <w:sz w:val="20"/>
          <w:szCs w:val="20"/>
          <w:lang w:val="kk-KZ"/>
        </w:rPr>
        <w:t xml:space="preserve">5-Дәріс. </w:t>
      </w:r>
      <w:r w:rsidR="00402110" w:rsidRPr="007C73B8">
        <w:rPr>
          <w:rFonts w:ascii="Times New Roman" w:hAnsi="Times New Roman" w:cs="Times New Roman"/>
          <w:bCs/>
          <w:color w:val="0D0D0D"/>
          <w:sz w:val="20"/>
          <w:szCs w:val="20"/>
          <w:lang w:val="kk-KZ"/>
        </w:rPr>
        <w:t>Басқарушылық қарым-қатынас ықпал ету құралы ретінде</w:t>
      </w:r>
    </w:p>
    <w:p w:rsidR="00E943DE" w:rsidRPr="007C73B8" w:rsidRDefault="00E943DE" w:rsidP="00E943DE">
      <w:pPr>
        <w:rPr>
          <w:rFonts w:ascii="Times New Roman" w:hAnsi="Times New Roman" w:cs="Times New Roman"/>
          <w:b/>
          <w:bCs/>
          <w:sz w:val="20"/>
          <w:szCs w:val="20"/>
          <w:lang w:val="kk-KZ"/>
        </w:rPr>
      </w:pPr>
      <w:r w:rsidRPr="007C73B8">
        <w:rPr>
          <w:rFonts w:ascii="Times New Roman" w:hAnsi="Times New Roman" w:cs="Times New Roman"/>
          <w:b/>
          <w:bCs/>
          <w:sz w:val="20"/>
          <w:szCs w:val="20"/>
          <w:lang w:val="kk-KZ"/>
        </w:rPr>
        <w:t>Дәрістің жоспары</w:t>
      </w:r>
    </w:p>
    <w:p w:rsidR="00E943DE" w:rsidRPr="007C73B8" w:rsidRDefault="00E943DE" w:rsidP="00E943DE">
      <w:pPr>
        <w:spacing w:after="0" w:line="240" w:lineRule="auto"/>
        <w:rPr>
          <w:rFonts w:ascii="Times New Roman" w:hAnsi="Times New Roman" w:cs="Times New Roman"/>
          <w:bCs/>
          <w:sz w:val="20"/>
          <w:szCs w:val="20"/>
          <w:lang w:val="kk-KZ"/>
        </w:rPr>
      </w:pPr>
      <w:r w:rsidRPr="007C73B8">
        <w:rPr>
          <w:rFonts w:ascii="Times New Roman" w:hAnsi="Times New Roman" w:cs="Times New Roman"/>
          <w:b/>
          <w:bCs/>
          <w:sz w:val="20"/>
          <w:szCs w:val="20"/>
          <w:lang w:val="kk-KZ"/>
        </w:rPr>
        <w:t>1.</w:t>
      </w:r>
      <w:r w:rsidRPr="007C73B8">
        <w:rPr>
          <w:rFonts w:ascii="Times New Roman" w:hAnsi="Times New Roman" w:cs="Times New Roman"/>
          <w:bCs/>
          <w:sz w:val="20"/>
          <w:szCs w:val="20"/>
          <w:lang w:val="kk-KZ"/>
        </w:rPr>
        <w:t>Тұлғағаралық қарым-қатынас</w:t>
      </w:r>
    </w:p>
    <w:p w:rsidR="00E943DE" w:rsidRPr="007C73B8" w:rsidRDefault="00E943DE" w:rsidP="00E943DE">
      <w:pPr>
        <w:spacing w:after="0" w:line="240" w:lineRule="auto"/>
        <w:rPr>
          <w:rFonts w:ascii="Times New Roman" w:hAnsi="Times New Roman" w:cs="Times New Roman"/>
          <w:bCs/>
          <w:sz w:val="20"/>
          <w:szCs w:val="20"/>
          <w:lang w:val="kk-KZ"/>
        </w:rPr>
      </w:pPr>
      <w:r w:rsidRPr="007C73B8">
        <w:rPr>
          <w:rFonts w:ascii="Times New Roman" w:hAnsi="Times New Roman" w:cs="Times New Roman"/>
          <w:bCs/>
          <w:sz w:val="20"/>
          <w:szCs w:val="20"/>
          <w:lang w:val="kk-KZ"/>
        </w:rPr>
        <w:t>2.Қызметтік қатынастар психологиясы</w:t>
      </w:r>
    </w:p>
    <w:p w:rsidR="00E943DE" w:rsidRPr="007C73B8" w:rsidRDefault="00E943DE" w:rsidP="00E943DE">
      <w:pPr>
        <w:spacing w:after="0" w:line="240" w:lineRule="auto"/>
        <w:rPr>
          <w:rFonts w:ascii="Times New Roman" w:hAnsi="Times New Roman" w:cs="Times New Roman"/>
          <w:bCs/>
          <w:sz w:val="20"/>
          <w:szCs w:val="20"/>
          <w:lang w:val="kk-KZ"/>
        </w:rPr>
      </w:pPr>
      <w:r w:rsidRPr="007C73B8">
        <w:rPr>
          <w:rFonts w:ascii="Times New Roman" w:hAnsi="Times New Roman" w:cs="Times New Roman"/>
          <w:bCs/>
          <w:sz w:val="20"/>
          <w:szCs w:val="20"/>
          <w:lang w:val="kk-KZ"/>
        </w:rPr>
        <w:t>3.Қызметтегі конфликтілер</w:t>
      </w:r>
    </w:p>
    <w:p w:rsidR="00E943DE" w:rsidRPr="007C73B8" w:rsidRDefault="00E943DE" w:rsidP="00E943DE">
      <w:pPr>
        <w:spacing w:after="0" w:line="240" w:lineRule="auto"/>
        <w:rPr>
          <w:rFonts w:ascii="Times New Roman" w:hAnsi="Times New Roman" w:cs="Times New Roman"/>
          <w:bCs/>
          <w:sz w:val="20"/>
          <w:szCs w:val="20"/>
          <w:lang w:val="kk-KZ"/>
        </w:rPr>
      </w:pPr>
    </w:p>
    <w:p w:rsidR="00E943DE" w:rsidRPr="007C73B8" w:rsidRDefault="00E943DE" w:rsidP="00E943DE">
      <w:pPr>
        <w:spacing w:after="0"/>
        <w:ind w:firstLine="708"/>
        <w:jc w:val="both"/>
        <w:rPr>
          <w:rFonts w:ascii="Times New Roman" w:hAnsi="Times New Roman" w:cs="Times New Roman"/>
          <w:bCs/>
          <w:sz w:val="20"/>
          <w:szCs w:val="20"/>
          <w:lang w:val="kk-KZ"/>
        </w:rPr>
      </w:pPr>
      <w:r w:rsidRPr="007C73B8">
        <w:rPr>
          <w:rFonts w:ascii="Times New Roman" w:hAnsi="Times New Roman" w:cs="Times New Roman"/>
          <w:b/>
          <w:bCs/>
          <w:sz w:val="20"/>
          <w:szCs w:val="20"/>
          <w:lang w:val="kk-KZ"/>
        </w:rPr>
        <w:t xml:space="preserve">Түйін сөздер: </w:t>
      </w:r>
      <w:r w:rsidRPr="007C73B8">
        <w:rPr>
          <w:rFonts w:ascii="Times New Roman" w:hAnsi="Times New Roman" w:cs="Times New Roman"/>
          <w:bCs/>
          <w:sz w:val="20"/>
          <w:szCs w:val="20"/>
          <w:lang w:val="kk-KZ"/>
        </w:rPr>
        <w:t>тұлғааралық қарым-қатынас, басқару жүйесіндегі коммуникация, қызметтік қатынастар психологиясы</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
          <w:bCs/>
          <w:sz w:val="20"/>
          <w:szCs w:val="20"/>
          <w:lang w:val="kk-KZ"/>
        </w:rPr>
        <w:t xml:space="preserve">    </w:t>
      </w:r>
      <w:r w:rsidRPr="007C73B8">
        <w:rPr>
          <w:rFonts w:ascii="Times New Roman" w:hAnsi="Times New Roman" w:cs="Times New Roman"/>
          <w:bCs/>
          <w:sz w:val="20"/>
          <w:szCs w:val="20"/>
          <w:lang w:val="kk-KZ"/>
        </w:rPr>
        <w:t xml:space="preserve">Басқару әрекетінде ұйым келесі жағдайларды қарастырады: </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Ұйым жоспарының өңделуі мен орындалуын қатаң қадағалау; </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ab/>
        <w:t>Файол басқаруды жоспарлау, ұйымдастыру, мотивациялау, бақылау сияқты бірнеше  байланысқан функциялардан тұрады деп есептеген</w:t>
      </w:r>
    </w:p>
    <w:p w:rsidR="00E943DE" w:rsidRPr="007C73B8" w:rsidRDefault="00E943DE" w:rsidP="00E943DE">
      <w:pPr>
        <w:spacing w:after="0" w:line="240" w:lineRule="auto"/>
        <w:ind w:firstLine="70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Оның айтуынша, компанияның құрылуында белгілі бір жоспар болуы керек деп  есептеген: </w:t>
      </w:r>
    </w:p>
    <w:p w:rsidR="00E943DE" w:rsidRPr="007C73B8" w:rsidRDefault="00E943DE" w:rsidP="00E943DE">
      <w:pPr>
        <w:spacing w:after="0" w:line="240" w:lineRule="auto"/>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Фирма қорлары (капитал, ғимарат, шикізат, белгілі бір жүйе, даңқ) </w:t>
      </w:r>
    </w:p>
    <w:p w:rsidR="00E943DE" w:rsidRPr="007C73B8" w:rsidRDefault="00E943DE" w:rsidP="00E943DE">
      <w:pPr>
        <w:spacing w:after="0" w:line="240" w:lineRule="auto"/>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Өндіріс маңыздылығы және құрам есебі; </w:t>
      </w:r>
    </w:p>
    <w:p w:rsidR="00E943DE" w:rsidRPr="007C73B8" w:rsidRDefault="00E943DE" w:rsidP="00E943DE">
      <w:pPr>
        <w:spacing w:after="0" w:line="240" w:lineRule="auto"/>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Техникалық, қаржылық, коммерциялық және басқа да жағдайларға тәуелді болашақ беталысы. </w:t>
      </w:r>
    </w:p>
    <w:p w:rsidR="00E943DE" w:rsidRPr="007C73B8" w:rsidRDefault="00E943DE" w:rsidP="00E943DE">
      <w:pPr>
        <w:spacing w:after="0"/>
        <w:ind w:firstLine="70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Басқару әрекетінде ұйым келесі жағдайларды қарастырады: </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 Ұйым жоспарының өңделуі мен орындалуын қатаң қадағалау; </w:t>
      </w:r>
    </w:p>
    <w:p w:rsidR="00E943DE" w:rsidRPr="007C73B8" w:rsidRDefault="00E943DE" w:rsidP="00E943DE">
      <w:pPr>
        <w:spacing w:after="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rsidR="00E943DE" w:rsidRPr="007C73B8" w:rsidRDefault="00E943DE" w:rsidP="00E943DE">
      <w:pPr>
        <w:ind w:firstLine="70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А.Файоль еңбек ұйымындағы ғылыми концепцияның тереңделуіне және дамуына өз үлесін қосты. Ол басқару жұмысының барлық кешенін алты негізгі топқа бөлді және олардың мағынасын анықтады. 100% жұмыстың барлық мағынасын қабылдай отырып оларды пайызбен өңдеді:</w:t>
      </w:r>
      <w:r w:rsidRPr="007C73B8">
        <w:rPr>
          <w:rFonts w:ascii="Times New Roman" w:hAnsi="Times New Roman" w:cs="Times New Roman"/>
          <w:bCs/>
          <w:sz w:val="20"/>
          <w:szCs w:val="20"/>
          <w:lang w:val="kk-KZ"/>
        </w:rPr>
        <w:br/>
        <w:t>- Техникалык операция (өндіріс, әрлеу, өңдеу) - 10%</w:t>
      </w:r>
      <w:r w:rsidRPr="007C73B8">
        <w:rPr>
          <w:rFonts w:ascii="Times New Roman" w:hAnsi="Times New Roman" w:cs="Times New Roman"/>
          <w:bCs/>
          <w:sz w:val="20"/>
          <w:szCs w:val="20"/>
          <w:lang w:val="kk-KZ"/>
        </w:rPr>
        <w:br/>
        <w:t>- Коммерциялық операция (сатып алу, сату, ауыстыру) - 15%</w:t>
      </w:r>
      <w:r w:rsidRPr="007C73B8">
        <w:rPr>
          <w:rFonts w:ascii="Times New Roman" w:hAnsi="Times New Roman" w:cs="Times New Roman"/>
          <w:bCs/>
          <w:sz w:val="20"/>
          <w:szCs w:val="20"/>
          <w:lang w:val="kk-KZ"/>
        </w:rPr>
        <w:br/>
        <w:t>- Қаржылық операция (қаржыны қатыстыру және оларды орнықтыру) - 10%</w:t>
      </w:r>
      <w:r w:rsidRPr="007C73B8">
        <w:rPr>
          <w:rFonts w:ascii="Times New Roman" w:hAnsi="Times New Roman" w:cs="Times New Roman"/>
          <w:bCs/>
          <w:sz w:val="20"/>
          <w:szCs w:val="20"/>
          <w:lang w:val="kk-KZ"/>
        </w:rPr>
        <w:br/>
        <w:t>- Сақтандыру операциясы ( мүлікті және адамды сақтандыру) - 10%</w:t>
      </w:r>
      <w:r w:rsidRPr="007C73B8">
        <w:rPr>
          <w:rFonts w:ascii="Times New Roman" w:hAnsi="Times New Roman" w:cs="Times New Roman"/>
          <w:bCs/>
          <w:sz w:val="20"/>
          <w:szCs w:val="20"/>
          <w:lang w:val="kk-KZ"/>
        </w:rPr>
        <w:br/>
        <w:t>- Есеп беру операциясы (бухгалтер, есеп беру, статистика) - 15%</w:t>
      </w:r>
      <w:r w:rsidRPr="007C73B8">
        <w:rPr>
          <w:rFonts w:ascii="Times New Roman" w:hAnsi="Times New Roman" w:cs="Times New Roman"/>
          <w:bCs/>
          <w:sz w:val="20"/>
          <w:szCs w:val="20"/>
          <w:lang w:val="kk-KZ"/>
        </w:rPr>
        <w:br/>
        <w:t>- Әкімшіліктік операция (ұйым, бақылау және т.б) – 40 %</w:t>
      </w:r>
      <w:r w:rsidRPr="007C73B8">
        <w:rPr>
          <w:rFonts w:ascii="Times New Roman" w:hAnsi="Times New Roman" w:cs="Times New Roman"/>
          <w:bCs/>
          <w:sz w:val="20"/>
          <w:szCs w:val="20"/>
          <w:lang w:val="kk-KZ"/>
        </w:rPr>
        <w:br/>
        <w:t xml:space="preserve">Генри Файоль басқару принциптерін жіктеді: еңбекті бөлу, тәртіп, персоналға сый ақы беру және т.б. </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Өндірістегі ұйымда Тейлор 3 ұстанымды ашып көрсетті: </w:t>
      </w:r>
    </w:p>
    <w:p w:rsidR="00E943DE" w:rsidRPr="007C73B8" w:rsidRDefault="00E943DE" w:rsidP="00E943DE">
      <w:pPr>
        <w:spacing w:after="0"/>
        <w:ind w:left="36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Саралау қызметі ұстанымы, жеке қызметкерлерге берілген нұсқаулар тобы. Жұмысшыларға  белгілі бір өндірістік тапсырманы орындаудың әдістері көрсетілген жазбаша нұсқаулар беріледі. </w:t>
      </w:r>
    </w:p>
    <w:p w:rsidR="00E943DE" w:rsidRPr="007C73B8" w:rsidRDefault="00E943DE" w:rsidP="00E943DE">
      <w:pPr>
        <w:spacing w:after="0"/>
        <w:ind w:left="360" w:firstLine="34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Мамандану ұстанымы, әр адамның мүмкіндігі белгілі бір жұмысты орындауға жұмсалуы тиіс.  </w:t>
      </w:r>
    </w:p>
    <w:p w:rsidR="00E943DE" w:rsidRPr="007C73B8" w:rsidRDefault="00E943DE" w:rsidP="00E943DE">
      <w:pPr>
        <w:spacing w:after="0"/>
        <w:ind w:left="360"/>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Материалды қызығушылық ұстанымы. Тейлор жұмыстары материалды қызығушылықтар ұстанымына басты рөл беретін «экономикалық адам» концепциясының негізін қалады. </w:t>
      </w:r>
    </w:p>
    <w:p w:rsidR="00E943DE" w:rsidRPr="007C73B8" w:rsidRDefault="00E943DE" w:rsidP="00E943DE">
      <w:pPr>
        <w:spacing w:after="0"/>
        <w:ind w:left="360" w:firstLine="348"/>
        <w:jc w:val="both"/>
        <w:rPr>
          <w:rFonts w:ascii="Times New Roman" w:hAnsi="Times New Roman" w:cs="Times New Roman"/>
          <w:bCs/>
          <w:sz w:val="20"/>
          <w:szCs w:val="20"/>
          <w:lang w:val="kk-KZ"/>
        </w:rPr>
      </w:pPr>
      <w:r w:rsidRPr="007C73B8">
        <w:rPr>
          <w:rFonts w:ascii="Times New Roman" w:hAnsi="Times New Roman" w:cs="Times New Roman"/>
          <w:bCs/>
          <w:sz w:val="20"/>
          <w:szCs w:val="20"/>
          <w:lang w:val="kk-KZ"/>
        </w:rPr>
        <w:t xml:space="preserve">Қызметкерлер атқарған жұмысына қарай жалақы алу тиіс деп пайымдады Тейлор. </w:t>
      </w:r>
    </w:p>
    <w:p w:rsidR="00E943DE" w:rsidRPr="007C73B8" w:rsidRDefault="00E943DE" w:rsidP="00E943DE">
      <w:pPr>
        <w:spacing w:after="0"/>
        <w:rPr>
          <w:rFonts w:ascii="Times New Roman" w:hAnsi="Times New Roman" w:cs="Times New Roman"/>
          <w:bCs/>
          <w:sz w:val="20"/>
          <w:szCs w:val="20"/>
          <w:lang w:val="kk-KZ"/>
        </w:rPr>
      </w:pPr>
    </w:p>
    <w:p w:rsidR="00E943DE" w:rsidRPr="007C73B8" w:rsidRDefault="00E943DE" w:rsidP="00E943DE">
      <w:pPr>
        <w:spacing w:after="0"/>
        <w:ind w:left="360"/>
        <w:rPr>
          <w:rFonts w:ascii="Times New Roman" w:hAnsi="Times New Roman" w:cs="Times New Roman"/>
          <w:b/>
          <w:bCs/>
          <w:sz w:val="20"/>
          <w:szCs w:val="20"/>
          <w:lang w:val="kk-KZ"/>
        </w:rPr>
      </w:pPr>
      <w:r w:rsidRPr="007C73B8">
        <w:rPr>
          <w:rFonts w:ascii="Times New Roman" w:hAnsi="Times New Roman" w:cs="Times New Roman"/>
          <w:b/>
          <w:bCs/>
          <w:sz w:val="20"/>
          <w:szCs w:val="20"/>
          <w:lang w:val="kk-KZ"/>
        </w:rPr>
        <w:t>Тексеру сұрақтары:</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1.Саралау қызметі деген не?</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2.Тейлордың теориясын талдау</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3.Қызметтік қатынастар және коммуникация</w:t>
      </w:r>
    </w:p>
    <w:p w:rsidR="00E943DE" w:rsidRPr="007C73B8" w:rsidRDefault="00E943DE" w:rsidP="00E943DE">
      <w:pPr>
        <w:spacing w:after="0"/>
        <w:ind w:left="360"/>
        <w:rPr>
          <w:rFonts w:ascii="Times New Roman" w:hAnsi="Times New Roman" w:cs="Times New Roman"/>
          <w:b/>
          <w:sz w:val="20"/>
          <w:szCs w:val="20"/>
          <w:lang w:val="kk-KZ"/>
        </w:rPr>
      </w:pPr>
      <w:r w:rsidRPr="007C73B8">
        <w:rPr>
          <w:rFonts w:ascii="Times New Roman" w:hAnsi="Times New Roman" w:cs="Times New Roman"/>
          <w:b/>
          <w:bCs/>
          <w:sz w:val="20"/>
          <w:szCs w:val="20"/>
          <w:lang w:val="kk-KZ"/>
        </w:rPr>
        <w:t>Әдебиеттер:</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w:t>
      </w:r>
      <w:r w:rsidRPr="007C73B8">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2.Берн Э</w:t>
      </w:r>
      <w:r w:rsidRPr="007C73B8">
        <w:rPr>
          <w:rFonts w:ascii="Times New Roman" w:hAnsi="Times New Roman" w:cs="Times New Roman"/>
          <w:color w:val="000000"/>
          <w:sz w:val="20"/>
          <w:szCs w:val="20"/>
        </w:rPr>
        <w:t>. Игры, в которые играют люди, люди которые играют в игры. - СПб.: Питер, 2012.</w:t>
      </w:r>
    </w:p>
    <w:p w:rsidR="00E943DE" w:rsidRPr="007C73B8"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3.</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pacing w:after="0" w:line="240" w:lineRule="auto"/>
        <w:ind w:left="360"/>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spacing w:after="0" w:line="240" w:lineRule="auto"/>
        <w:ind w:left="360"/>
        <w:rPr>
          <w:rFonts w:ascii="Times New Roman" w:hAnsi="Times New Roman" w:cs="Times New Roman"/>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sz w:val="20"/>
          <w:szCs w:val="20"/>
        </w:rPr>
        <w:t xml:space="preserve"> Митин А.Н. Психология управления. – М.:ВотерсКлувер, 2011 – 400 с.</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7.</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8.</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spacing w:line="240" w:lineRule="auto"/>
        <w:ind w:left="360"/>
        <w:rPr>
          <w:rFonts w:ascii="Times New Roman" w:hAnsi="Times New Roman" w:cs="Times New Roman"/>
          <w:sz w:val="20"/>
          <w:szCs w:val="20"/>
        </w:rPr>
      </w:pPr>
      <w:r w:rsidRPr="007C73B8">
        <w:rPr>
          <w:rFonts w:ascii="Times New Roman" w:hAnsi="Times New Roman" w:cs="Times New Roman"/>
          <w:sz w:val="20"/>
          <w:szCs w:val="20"/>
          <w:lang w:val="kk-KZ"/>
        </w:rPr>
        <w:t>9</w:t>
      </w:r>
      <w:r w:rsidRPr="007C73B8">
        <w:rPr>
          <w:rFonts w:ascii="Times New Roman" w:hAnsi="Times New Roman" w:cs="Times New Roman"/>
          <w:sz w:val="20"/>
          <w:szCs w:val="20"/>
        </w:rPr>
        <w:t xml:space="preserve">. Элекронный учебник. Ахтаева Н.С. «Басқару психологиясы». // "Алла Прима" 2016г. 230стр. Қазақстан. </w:t>
      </w:r>
    </w:p>
    <w:p w:rsidR="00402110" w:rsidRPr="007C73B8" w:rsidRDefault="00E943DE" w:rsidP="00E943DE">
      <w:pPr>
        <w:rPr>
          <w:rFonts w:ascii="Times New Roman" w:hAnsi="Times New Roman" w:cs="Times New Roman"/>
          <w:bCs/>
          <w:color w:val="0D0D0D"/>
          <w:sz w:val="20"/>
          <w:szCs w:val="20"/>
        </w:rPr>
      </w:pPr>
      <w:r w:rsidRPr="007C73B8">
        <w:rPr>
          <w:rFonts w:ascii="Times New Roman" w:hAnsi="Times New Roman" w:cs="Times New Roman"/>
          <w:b/>
          <w:sz w:val="20"/>
          <w:szCs w:val="20"/>
          <w:lang w:val="kk-KZ"/>
        </w:rPr>
        <w:t>6-Дәріс.</w:t>
      </w:r>
      <w:r w:rsidRPr="007C73B8">
        <w:rPr>
          <w:rFonts w:ascii="Times New Roman" w:hAnsi="Times New Roman" w:cs="Times New Roman"/>
          <w:sz w:val="20"/>
          <w:szCs w:val="20"/>
          <w:lang w:val="kk-KZ"/>
        </w:rPr>
        <w:t xml:space="preserve"> </w:t>
      </w:r>
      <w:r w:rsidR="00402110" w:rsidRPr="007C73B8">
        <w:rPr>
          <w:rFonts w:ascii="Times New Roman" w:hAnsi="Times New Roman" w:cs="Times New Roman"/>
          <w:bCs/>
          <w:color w:val="0D0D0D"/>
          <w:sz w:val="20"/>
          <w:szCs w:val="20"/>
        </w:rPr>
        <w:t>Басқару</w:t>
      </w:r>
      <w:r w:rsidR="00402110" w:rsidRPr="007C73B8">
        <w:rPr>
          <w:rFonts w:ascii="Times New Roman" w:hAnsi="Times New Roman" w:cs="Times New Roman"/>
          <w:bCs/>
          <w:color w:val="0D0D0D"/>
          <w:sz w:val="20"/>
          <w:szCs w:val="20"/>
          <w:lang w:val="kk-KZ"/>
        </w:rPr>
        <w:t xml:space="preserve">дағы </w:t>
      </w:r>
      <w:r w:rsidR="00402110" w:rsidRPr="007C73B8">
        <w:rPr>
          <w:rFonts w:ascii="Times New Roman" w:hAnsi="Times New Roman" w:cs="Times New Roman"/>
          <w:bCs/>
          <w:color w:val="0D0D0D"/>
          <w:sz w:val="20"/>
          <w:szCs w:val="20"/>
        </w:rPr>
        <w:t>шешім қабылдау психологиясы</w:t>
      </w: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Дәрістің жоспары:</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1.Басқару психологиясындағы ұйымдық әрекет</w:t>
      </w:r>
    </w:p>
    <w:p w:rsidR="00E943DE" w:rsidRPr="007C73B8" w:rsidRDefault="00E943DE" w:rsidP="00E943DE">
      <w:pPr>
        <w:tabs>
          <w:tab w:val="center" w:pos="4677"/>
        </w:tabs>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2.Басқарудағы топтық динамика</w:t>
      </w:r>
      <w:r w:rsidRPr="007C73B8">
        <w:rPr>
          <w:rFonts w:ascii="Times New Roman" w:eastAsia="Times New Roman" w:hAnsi="Times New Roman" w:cs="Times New Roman"/>
          <w:sz w:val="20"/>
          <w:szCs w:val="20"/>
          <w:lang w:val="kk-KZ"/>
        </w:rPr>
        <w:tab/>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3.Басқару жүйесінде өзгерістер мен жаңалықтарды қабылдау</w:t>
      </w:r>
    </w:p>
    <w:p w:rsidR="00E943DE" w:rsidRPr="007C73B8" w:rsidRDefault="00E943DE" w:rsidP="00E943DE">
      <w:pPr>
        <w:spacing w:after="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Түйін сөздер</w:t>
      </w:r>
      <w:r w:rsidRPr="007C73B8">
        <w:rPr>
          <w:rFonts w:ascii="Times New Roman" w:eastAsia="Times New Roman" w:hAnsi="Times New Roman" w:cs="Times New Roman"/>
          <w:sz w:val="20"/>
          <w:szCs w:val="20"/>
          <w:lang w:val="kk-KZ"/>
        </w:rPr>
        <w:t>: ұйым және басқару, ұйымдағы адам мәселесі, топтық динамика, өзгерісті қабылдау, жаңалықты қабылдау психологиясы</w:t>
      </w:r>
    </w:p>
    <w:p w:rsidR="00E943DE" w:rsidRPr="007C73B8" w:rsidRDefault="00E943DE" w:rsidP="00E943DE">
      <w:pPr>
        <w:spacing w:after="0"/>
        <w:ind w:firstLine="708"/>
        <w:jc w:val="both"/>
        <w:rPr>
          <w:rFonts w:ascii="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Тейлордың идеялары америкалық зерттеушілер Френк (1868-1924) және Лилиан (1878-1972) Джилберттердің  зерттеулеріне себепші болды.  Френк Джилберт Тейлорға қарағанда «адами фактор» теориясын толықтай зерттеді. Ол алғаш рет  Америкада еңбекті ғылыми ұйымдастыру жүйесін енгізіп нұсқаулар дайындады.  Ол мамандық таңдаудың да еңбек нәтижесіне әсер ететінін анықтап «өз орнындағы адам» ұғымын енгізді. </w:t>
      </w:r>
    </w:p>
    <w:p w:rsidR="00E943DE" w:rsidRPr="007C73B8" w:rsidRDefault="00E943DE" w:rsidP="00E943DE">
      <w:pPr>
        <w:spacing w:after="0"/>
        <w:ind w:firstLine="36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Белгілі ұйымдастырушы инженер Гаррингтон Эммерсон (1835-1931) жеке қызметкерлердің еңбек тиімділігін көтеру жолдарын қарастырды. Ол Тейлордың идеяларын өзінің жұмысына себепші болды деп есептейді. Ол алғаш рет өндірісті дамытудың  «мақсатқа сай»жүйесін енгізіп, «Өнімділіктің он екі ұстанымы» кітабын жазып шықты. Автордың ойынша ең басты мақсат – шығынды болдырмау қажеттілігі. </w:t>
      </w:r>
    </w:p>
    <w:p w:rsidR="00E943DE" w:rsidRPr="007C73B8" w:rsidRDefault="00E943DE" w:rsidP="00E943DE">
      <w:pPr>
        <w:spacing w:after="0"/>
        <w:ind w:firstLine="360"/>
        <w:jc w:val="both"/>
        <w:rPr>
          <w:rFonts w:ascii="Times New Roman" w:eastAsia="Times New Roman" w:hAnsi="Times New Roman" w:cs="Times New Roman"/>
          <w:b/>
          <w:sz w:val="20"/>
          <w:szCs w:val="20"/>
          <w:lang w:val="kk-KZ"/>
        </w:rPr>
      </w:pPr>
      <w:r w:rsidRPr="007C73B8">
        <w:rPr>
          <w:rFonts w:ascii="Times New Roman" w:eastAsia="Times New Roman" w:hAnsi="Times New Roman" w:cs="Times New Roman"/>
          <w:sz w:val="20"/>
          <w:szCs w:val="20"/>
          <w:lang w:val="kk-KZ"/>
        </w:rPr>
        <w:t>Р.Лайкерт осы бағытты дамыта отырып жақсы басшылықтың түрлерін көрсетті:</w:t>
      </w:r>
      <w:r w:rsidRPr="007C73B8">
        <w:rPr>
          <w:rFonts w:ascii="Times New Roman" w:eastAsia="Times New Roman" w:hAnsi="Times New Roman" w:cs="Times New Roman"/>
          <w:sz w:val="20"/>
          <w:szCs w:val="20"/>
          <w:lang w:val="kk-KZ"/>
        </w:rPr>
        <w:br/>
        <w:t>1. Басшы стилі. Басшы бағынушыларға сенетіндігін көрсетуі керек.</w:t>
      </w:r>
      <w:r w:rsidRPr="007C73B8">
        <w:rPr>
          <w:rFonts w:ascii="Times New Roman" w:eastAsia="Times New Roman" w:hAnsi="Times New Roman" w:cs="Times New Roman"/>
          <w:sz w:val="20"/>
          <w:szCs w:val="20"/>
          <w:lang w:val="kk-KZ"/>
        </w:rPr>
        <w:br/>
        <w:t>2. Мотивация. Басшы топтың қызмет фирмасын пайдалана отырып бағынушыларды белсендендіру және марапаттау</w:t>
      </w:r>
      <w:r w:rsidRPr="007C73B8">
        <w:rPr>
          <w:rFonts w:ascii="Times New Roman" w:eastAsia="Times New Roman" w:hAnsi="Times New Roman" w:cs="Times New Roman"/>
          <w:b/>
          <w:sz w:val="20"/>
          <w:szCs w:val="20"/>
          <w:lang w:val="kk-KZ"/>
        </w:rPr>
        <w:t>.</w:t>
      </w: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Тексеру сұрақтары:</w:t>
      </w:r>
    </w:p>
    <w:p w:rsidR="00E943DE" w:rsidRPr="007C73B8" w:rsidRDefault="00E943DE" w:rsidP="00E943DE">
      <w:pPr>
        <w:spacing w:after="0" w:line="240" w:lineRule="auto"/>
        <w:rPr>
          <w:rFonts w:ascii="Times New Roman" w:eastAsia="Times New Roman" w:hAnsi="Times New Roman" w:cs="Times New Roman"/>
          <w:sz w:val="20"/>
          <w:szCs w:val="20"/>
        </w:rPr>
      </w:pPr>
      <w:r w:rsidRPr="007C73B8">
        <w:rPr>
          <w:rFonts w:ascii="Times New Roman" w:eastAsia="Times New Roman" w:hAnsi="Times New Roman" w:cs="Times New Roman"/>
          <w:sz w:val="20"/>
          <w:szCs w:val="20"/>
        </w:rPr>
        <w:t xml:space="preserve">1. </w:t>
      </w:r>
      <w:r w:rsidRPr="007C73B8">
        <w:rPr>
          <w:rFonts w:ascii="Times New Roman" w:eastAsia="Times New Roman" w:hAnsi="Times New Roman" w:cs="Times New Roman"/>
          <w:sz w:val="20"/>
          <w:szCs w:val="20"/>
          <w:lang w:val="kk-KZ"/>
        </w:rPr>
        <w:t>Басқару функцияларына сипаттама беріңіз.</w:t>
      </w:r>
      <w:r w:rsidRPr="007C73B8">
        <w:rPr>
          <w:rFonts w:ascii="Times New Roman" w:eastAsia="Times New Roman" w:hAnsi="Times New Roman" w:cs="Times New Roman"/>
          <w:sz w:val="20"/>
          <w:szCs w:val="20"/>
        </w:rPr>
        <w:t xml:space="preserve"> </w:t>
      </w:r>
    </w:p>
    <w:p w:rsidR="00E943DE" w:rsidRPr="007C73B8" w:rsidRDefault="00E943DE" w:rsidP="00E943DE">
      <w:pPr>
        <w:spacing w:after="0" w:line="240" w:lineRule="auto"/>
        <w:rPr>
          <w:rFonts w:ascii="Times New Roman" w:eastAsia="Times New Roman" w:hAnsi="Times New Roman" w:cs="Times New Roman"/>
          <w:sz w:val="20"/>
          <w:szCs w:val="20"/>
        </w:rPr>
      </w:pPr>
      <w:r w:rsidRPr="007C73B8">
        <w:rPr>
          <w:rFonts w:ascii="Times New Roman" w:eastAsia="Times New Roman" w:hAnsi="Times New Roman" w:cs="Times New Roman"/>
          <w:sz w:val="20"/>
          <w:szCs w:val="20"/>
        </w:rPr>
        <w:t xml:space="preserve">2. </w:t>
      </w:r>
      <w:r w:rsidRPr="007C73B8">
        <w:rPr>
          <w:rFonts w:ascii="Times New Roman" w:eastAsia="Times New Roman" w:hAnsi="Times New Roman" w:cs="Times New Roman"/>
          <w:sz w:val="20"/>
          <w:szCs w:val="20"/>
          <w:lang w:val="kk-KZ"/>
        </w:rPr>
        <w:t>Басқару функцияларын практикада қолданудың тиімді жақтары қандай?</w:t>
      </w:r>
      <w:r w:rsidRPr="007C73B8">
        <w:rPr>
          <w:rFonts w:ascii="Times New Roman" w:eastAsia="Times New Roman" w:hAnsi="Times New Roman" w:cs="Times New Roman"/>
          <w:sz w:val="20"/>
          <w:szCs w:val="20"/>
        </w:rPr>
        <w:t xml:space="preserve"> </w:t>
      </w:r>
    </w:p>
    <w:p w:rsidR="00E943DE" w:rsidRPr="007C73B8" w:rsidRDefault="00E943DE" w:rsidP="00E943DE">
      <w:pPr>
        <w:spacing w:after="0" w:line="240" w:lineRule="auto"/>
        <w:rPr>
          <w:rFonts w:ascii="Times New Roman" w:eastAsia="Times New Roman" w:hAnsi="Times New Roman" w:cs="Times New Roman"/>
          <w:sz w:val="20"/>
          <w:szCs w:val="20"/>
        </w:rPr>
      </w:pPr>
      <w:r w:rsidRPr="007C73B8">
        <w:rPr>
          <w:rFonts w:ascii="Times New Roman" w:eastAsia="Times New Roman" w:hAnsi="Times New Roman" w:cs="Times New Roman"/>
          <w:sz w:val="20"/>
          <w:szCs w:val="20"/>
        </w:rPr>
        <w:t xml:space="preserve">3. </w:t>
      </w:r>
      <w:r w:rsidRPr="007C73B8">
        <w:rPr>
          <w:rFonts w:ascii="Times New Roman" w:eastAsia="Times New Roman" w:hAnsi="Times New Roman" w:cs="Times New Roman"/>
          <w:sz w:val="20"/>
          <w:szCs w:val="20"/>
          <w:lang w:val="kk-KZ"/>
        </w:rPr>
        <w:t>Жоспарлау, ұйымдастыру, мотивация және бақылау функцияларына салыстырмалы талдау жасаңыз?</w:t>
      </w:r>
      <w:r w:rsidRPr="007C73B8">
        <w:rPr>
          <w:rFonts w:ascii="Times New Roman" w:eastAsia="Times New Roman" w:hAnsi="Times New Roman" w:cs="Times New Roman"/>
          <w:sz w:val="20"/>
          <w:szCs w:val="20"/>
        </w:rPr>
        <w:t xml:space="preserve"> </w:t>
      </w:r>
    </w:p>
    <w:p w:rsidR="00E943DE" w:rsidRPr="007C73B8" w:rsidRDefault="00E943DE" w:rsidP="00E943DE">
      <w:pPr>
        <w:spacing w:after="0" w:line="240" w:lineRule="auto"/>
        <w:rPr>
          <w:rFonts w:ascii="Times New Roman" w:eastAsia="Times New Roman" w:hAnsi="Times New Roman" w:cs="Times New Roman"/>
          <w:b/>
          <w:sz w:val="20"/>
          <w:szCs w:val="20"/>
        </w:rPr>
      </w:pPr>
      <w:r w:rsidRPr="007C73B8">
        <w:rPr>
          <w:rFonts w:ascii="Times New Roman" w:eastAsia="Times New Roman" w:hAnsi="Times New Roman" w:cs="Times New Roman"/>
          <w:sz w:val="20"/>
          <w:szCs w:val="20"/>
        </w:rPr>
        <w:t xml:space="preserve">4. </w:t>
      </w:r>
      <w:r w:rsidRPr="007C73B8">
        <w:rPr>
          <w:rFonts w:ascii="Times New Roman" w:eastAsia="Times New Roman" w:hAnsi="Times New Roman" w:cs="Times New Roman"/>
          <w:sz w:val="20"/>
          <w:szCs w:val="20"/>
          <w:lang w:val="kk-KZ"/>
        </w:rPr>
        <w:t>Ұйымдастыру фукнциясының адам өмірінде алатын орны</w:t>
      </w:r>
      <w:r w:rsidRPr="007C73B8">
        <w:rPr>
          <w:rFonts w:ascii="Times New Roman" w:eastAsia="Times New Roman" w:hAnsi="Times New Roman" w:cs="Times New Roman"/>
          <w:b/>
          <w:sz w:val="20"/>
          <w:szCs w:val="20"/>
          <w:lang w:val="kk-KZ"/>
        </w:rPr>
        <w:t>.</w:t>
      </w:r>
      <w:r w:rsidRPr="007C73B8">
        <w:rPr>
          <w:rFonts w:ascii="Times New Roman" w:eastAsia="Times New Roman" w:hAnsi="Times New Roman" w:cs="Times New Roman"/>
          <w:b/>
          <w:sz w:val="20"/>
          <w:szCs w:val="20"/>
        </w:rPr>
        <w:t xml:space="preserve"> </w:t>
      </w: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 xml:space="preserve"> Әдебиеттер:</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eastAsia="Times New Roman" w:hAnsi="Times New Roman" w:cs="Times New Roman"/>
          <w:b/>
          <w:sz w:val="20"/>
          <w:szCs w:val="20"/>
          <w:lang w:val="kk-KZ"/>
        </w:rPr>
        <w:t>1.</w:t>
      </w:r>
      <w:r w:rsidRPr="007C73B8">
        <w:rPr>
          <w:rFonts w:ascii="Times New Roman" w:hAnsi="Times New Roman" w:cs="Times New Roman"/>
          <w:sz w:val="20"/>
          <w:szCs w:val="20"/>
          <w:lang w:val="kk-KZ"/>
        </w:rPr>
        <w:t xml:space="preserve">Ахтаева Н.С.,Әбдіғапарова А.І, Бакбаева З.Н. Басқару психологиясы: Оқу құралы. –Алматы: Бастау баспасы, 2010.- 250 б. </w:t>
      </w:r>
    </w:p>
    <w:p w:rsidR="00E943DE" w:rsidRPr="007C73B8" w:rsidRDefault="00E943DE" w:rsidP="00E943DE">
      <w:pPr>
        <w:tabs>
          <w:tab w:val="left" w:pos="426"/>
          <w:tab w:val="left" w:pos="1134"/>
        </w:tabs>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2.</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E943DE" w:rsidRPr="007C73B8"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E943DE" w:rsidRPr="007C73B8" w:rsidRDefault="00E943DE" w:rsidP="00E943DE">
      <w:pPr>
        <w:spacing w:after="0" w:line="240" w:lineRule="auto"/>
        <w:jc w:val="both"/>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 xml:space="preserve"> 5.</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E943DE" w:rsidRPr="007C73B8" w:rsidRDefault="00E943DE" w:rsidP="00E943DE">
      <w:pPr>
        <w:spacing w:after="0" w:line="240" w:lineRule="auto"/>
        <w:jc w:val="both"/>
        <w:rPr>
          <w:rFonts w:ascii="Times New Roman" w:hAnsi="Times New Roman" w:cs="Times New Roman"/>
          <w:sz w:val="20"/>
          <w:szCs w:val="20"/>
          <w:lang w:val="en-US"/>
        </w:rPr>
      </w:pPr>
      <w:r w:rsidRPr="007C73B8">
        <w:rPr>
          <w:rFonts w:ascii="Times New Roman" w:hAnsi="Times New Roman" w:cs="Times New Roman"/>
          <w:sz w:val="20"/>
          <w:szCs w:val="20"/>
          <w:lang w:val="kk-KZ"/>
        </w:rPr>
        <w:t>6.</w:t>
      </w:r>
      <w:r w:rsidRPr="007C73B8">
        <w:rPr>
          <w:rFonts w:ascii="Times New Roman" w:hAnsi="Times New Roman" w:cs="Times New Roman"/>
          <w:sz w:val="20"/>
          <w:szCs w:val="20"/>
        </w:rPr>
        <w:t>Хасанова Г.Б., Исхакова Р.Р. Психология управления трудовым коллективом. Изд</w:t>
      </w:r>
      <w:r w:rsidRPr="007C73B8">
        <w:rPr>
          <w:rFonts w:ascii="Times New Roman" w:hAnsi="Times New Roman" w:cs="Times New Roman"/>
          <w:sz w:val="20"/>
          <w:szCs w:val="20"/>
          <w:lang w:val="en-US"/>
        </w:rPr>
        <w:t>.</w:t>
      </w:r>
      <w:r w:rsidRPr="007C73B8">
        <w:rPr>
          <w:rFonts w:ascii="Times New Roman" w:hAnsi="Times New Roman" w:cs="Times New Roman"/>
          <w:sz w:val="20"/>
          <w:szCs w:val="20"/>
        </w:rPr>
        <w:t>КНИТУ</w:t>
      </w:r>
      <w:r w:rsidRPr="007C73B8">
        <w:rPr>
          <w:rFonts w:ascii="Times New Roman" w:hAnsi="Times New Roman" w:cs="Times New Roman"/>
          <w:sz w:val="20"/>
          <w:szCs w:val="20"/>
          <w:lang w:val="en-US"/>
        </w:rPr>
        <w:t>. 2012</w:t>
      </w:r>
      <w:r w:rsidRPr="007C73B8">
        <w:rPr>
          <w:rFonts w:ascii="Times New Roman" w:hAnsi="Times New Roman" w:cs="Times New Roman"/>
          <w:sz w:val="20"/>
          <w:szCs w:val="20"/>
        </w:rPr>
        <w:t>г</w:t>
      </w:r>
      <w:r w:rsidRPr="007C73B8">
        <w:rPr>
          <w:rFonts w:ascii="Times New Roman" w:hAnsi="Times New Roman" w:cs="Times New Roman"/>
          <w:sz w:val="20"/>
          <w:szCs w:val="20"/>
          <w:lang w:val="en-US"/>
        </w:rPr>
        <w:t>. 260</w:t>
      </w:r>
      <w:r w:rsidRPr="007C73B8">
        <w:rPr>
          <w:rFonts w:ascii="Times New Roman" w:hAnsi="Times New Roman" w:cs="Times New Roman"/>
          <w:sz w:val="20"/>
          <w:szCs w:val="20"/>
        </w:rPr>
        <w:t>стр</w:t>
      </w:r>
      <w:r w:rsidRPr="007C73B8">
        <w:rPr>
          <w:rFonts w:ascii="Times New Roman" w:hAnsi="Times New Roman" w:cs="Times New Roman"/>
          <w:sz w:val="20"/>
          <w:szCs w:val="20"/>
          <w:lang w:val="en-US"/>
        </w:rPr>
        <w:t>.</w:t>
      </w:r>
    </w:p>
    <w:p w:rsidR="00E943DE" w:rsidRPr="007C73B8" w:rsidRDefault="00E943DE" w:rsidP="00E943DE">
      <w:pPr>
        <w:spacing w:after="0" w:line="240" w:lineRule="auto"/>
        <w:jc w:val="both"/>
        <w:rPr>
          <w:rFonts w:ascii="Times New Roman" w:hAnsi="Times New Roman" w:cs="Times New Roman"/>
          <w:sz w:val="20"/>
          <w:szCs w:val="20"/>
          <w:lang w:val="en-US"/>
        </w:rPr>
      </w:pPr>
      <w:r w:rsidRPr="007C73B8">
        <w:rPr>
          <w:rFonts w:ascii="Times New Roman" w:hAnsi="Times New Roman" w:cs="Times New Roman"/>
          <w:sz w:val="20"/>
          <w:szCs w:val="20"/>
          <w:lang w:val="kk-KZ"/>
        </w:rPr>
        <w:t>7.</w:t>
      </w:r>
      <w:r w:rsidRPr="007C73B8">
        <w:rPr>
          <w:rFonts w:ascii="Times New Roman" w:hAnsi="Times New Roman" w:cs="Times New Roman"/>
          <w:sz w:val="20"/>
          <w:szCs w:val="20"/>
          <w:lang w:val="en-US"/>
        </w:rPr>
        <w:t xml:space="preserve">L.M. Gilbreth. The Psychology of management. June 1, 2012. Dodo Press. </w:t>
      </w:r>
    </w:p>
    <w:p w:rsidR="00E943DE" w:rsidRPr="007C73B8" w:rsidRDefault="00E943DE" w:rsidP="00E943DE">
      <w:pPr>
        <w:spacing w:after="0" w:line="240" w:lineRule="auto"/>
        <w:jc w:val="both"/>
        <w:rPr>
          <w:rFonts w:ascii="Times New Roman" w:hAnsi="Times New Roman" w:cs="Times New Roman"/>
          <w:b/>
          <w:sz w:val="20"/>
          <w:szCs w:val="20"/>
          <w:lang w:val="kk-KZ"/>
        </w:rPr>
      </w:pP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hAnsi="Times New Roman" w:cs="Times New Roman"/>
          <w:b/>
          <w:sz w:val="20"/>
          <w:szCs w:val="20"/>
          <w:lang w:val="kk-KZ"/>
        </w:rPr>
        <w:t>7-Дәріс.</w:t>
      </w:r>
      <w:r w:rsidRPr="007C73B8">
        <w:rPr>
          <w:rFonts w:ascii="Times New Roman" w:eastAsia="Times New Roman" w:hAnsi="Times New Roman" w:cs="Times New Roman"/>
          <w:b/>
          <w:sz w:val="20"/>
          <w:szCs w:val="20"/>
          <w:lang w:val="kk-KZ"/>
        </w:rPr>
        <w:t xml:space="preserve"> Тұлға аралық және ұйымдағы қарым-қатынасты түсіну</w:t>
      </w: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1.Тұлға аралық қарым-қатынастың модельдері</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2.Ұйымдағы қарым-қатынасты реттеу</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.Ұйымдық конфликтілер</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4.Конфликтілі мінез-құлық</w:t>
      </w:r>
    </w:p>
    <w:p w:rsidR="00E943DE" w:rsidRPr="007C73B8" w:rsidRDefault="00E943DE" w:rsidP="00E943DE">
      <w:pPr>
        <w:spacing w:after="0"/>
        <w:rPr>
          <w:rFonts w:ascii="Times New Roman" w:eastAsia="Times New Roman" w:hAnsi="Times New Roman" w:cs="Times New Roman"/>
          <w:b/>
          <w:sz w:val="20"/>
          <w:szCs w:val="20"/>
          <w:lang w:val="kk-KZ"/>
        </w:rPr>
      </w:pPr>
    </w:p>
    <w:p w:rsidR="00E943DE" w:rsidRPr="007C73B8" w:rsidRDefault="00E943DE" w:rsidP="00E943DE">
      <w:pPr>
        <w:spacing w:after="0"/>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 xml:space="preserve">Түйін сөздер: </w:t>
      </w:r>
      <w:r w:rsidRPr="007C73B8">
        <w:rPr>
          <w:rFonts w:ascii="Times New Roman" w:eastAsia="Times New Roman" w:hAnsi="Times New Roman" w:cs="Times New Roman"/>
          <w:sz w:val="20"/>
          <w:szCs w:val="20"/>
          <w:lang w:val="kk-KZ"/>
        </w:rPr>
        <w:t>басқару деңгейлері,  жетекшілік теориялары, тұлғааралық қатынас модельдері, конфликтілі мінез-құлық,  ұйымдағы конфликтіні шешу  жолдары</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Компанияның болашақтағы эффективті нәтижелерін алдын ала көре білу.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 басшылық ету.</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 Жетекшілік теориялары:</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1. Р. Бейлз лидерлік рөлдер теориясы. Яғни жетекшінің белгілі бір рөл атқаруы.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3. Интерактивті теория әркеттестік нәтижесінде лидердің пайда болуы.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Бұл теория негізін салған Э.Фидлер. Ол лидерлік жағдайларға үш фактор әсер етеді деген.</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 1. жетекші мен қызметкер адамның арасындағы өзара қатынас.</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2. Топқа қойылатын міндеттер құрылымы. </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3. Билік күші. </w:t>
      </w:r>
    </w:p>
    <w:p w:rsidR="00E943DE" w:rsidRPr="007C73B8" w:rsidRDefault="00E943DE" w:rsidP="00E943DE">
      <w:pPr>
        <w:spacing w:after="0" w:line="240" w:lineRule="auto"/>
        <w:rPr>
          <w:rFonts w:ascii="Times New Roman" w:eastAsia="Times New Roman" w:hAnsi="Times New Roman" w:cs="Times New Roman"/>
          <w:sz w:val="20"/>
          <w:szCs w:val="20"/>
        </w:rPr>
      </w:pPr>
      <w:r w:rsidRPr="007C73B8">
        <w:rPr>
          <w:rFonts w:ascii="Times New Roman" w:eastAsia="Times New Roman" w:hAnsi="Times New Roman" w:cs="Times New Roman"/>
          <w:sz w:val="20"/>
          <w:szCs w:val="20"/>
        </w:rPr>
        <w:t>5</w:t>
      </w:r>
      <w:r w:rsidRPr="007C73B8">
        <w:rPr>
          <w:rFonts w:ascii="Times New Roman" w:eastAsia="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rsidR="00E943DE" w:rsidRPr="007C73B8" w:rsidRDefault="00E943DE" w:rsidP="00E943DE">
      <w:pPr>
        <w:rPr>
          <w:rFonts w:ascii="Times New Roman" w:hAnsi="Times New Roman" w:cs="Times New Roman"/>
          <w:sz w:val="20"/>
          <w:szCs w:val="20"/>
          <w:lang w:val="kk-KZ"/>
        </w:rPr>
      </w:pPr>
      <w:r w:rsidRPr="007C73B8">
        <w:rPr>
          <w:rFonts w:ascii="Times New Roman" w:eastAsia="Times New Roman" w:hAnsi="Times New Roman" w:cs="Times New Roman"/>
          <w:sz w:val="20"/>
          <w:szCs w:val="20"/>
          <w:lang w:val="kk-KZ"/>
        </w:rPr>
        <w:tab/>
        <w:t>Басшы келесі жағдайларды білуі керек:</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 Нақты мақсатқа байланысты жүйе қолдана алу.</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 Ақпараттарды басқара алу.</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 Адамдардың қабілетін көрсете алуға жағдай жасау.</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4. Жүйеде адамға нақты орын тауып беру. </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5. Әр адамға индивидуалды мадақтау және мазақтау.</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6. Критикалық, икемділік.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i/>
          <w:iCs/>
          <w:sz w:val="20"/>
          <w:szCs w:val="20"/>
          <w:lang w:val="kk-KZ"/>
        </w:rPr>
        <w:t>Басқарудың жоғарғы деңгейі</w:t>
      </w:r>
      <w:r w:rsidRPr="007C73B8">
        <w:rPr>
          <w:rFonts w:ascii="Times New Roman" w:eastAsia="Times New Roman" w:hAnsi="Times New Roman" w:cs="Times New Roman"/>
          <w:sz w:val="20"/>
          <w:szCs w:val="20"/>
          <w:lang w:val="kk-KZ"/>
        </w:rPr>
        <w:t xml:space="preserve">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Компанияның болашақтағы эффективті нәтижелерін алдын ала көре білу. 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w:t>
      </w:r>
    </w:p>
    <w:p w:rsidR="00E943DE" w:rsidRPr="007C73B8" w:rsidRDefault="00E943DE" w:rsidP="00E943DE">
      <w:pPr>
        <w:spacing w:after="0"/>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i/>
          <w:iCs/>
          <w:sz w:val="20"/>
          <w:szCs w:val="20"/>
          <w:lang w:val="kk-KZ"/>
        </w:rPr>
        <w:t>Басқарудың орта деңгейі</w:t>
      </w:r>
      <w:r w:rsidRPr="007C73B8">
        <w:rPr>
          <w:rFonts w:ascii="Times New Roman" w:eastAsia="Times New Roman" w:hAnsi="Times New Roman" w:cs="Times New Roman"/>
          <w:sz w:val="20"/>
          <w:szCs w:val="20"/>
          <w:lang w:val="kk-KZ"/>
        </w:rPr>
        <w:t xml:space="preserve"> </w:t>
      </w:r>
    </w:p>
    <w:p w:rsidR="00E943DE" w:rsidRPr="007C73B8" w:rsidRDefault="00E943DE" w:rsidP="00E943DE">
      <w:pPr>
        <w:spacing w:after="0"/>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Берілген деңгейдегі тапсырмалар туралы толыққанды ақпарат туралы білім. Аз топтағыларға басшылық. Бұл топтардың әрекеттері үшін жауапкершілік. Лидерлік функциялардың пайда болуы. Топтық динамикалық процесстегі басқару. Топтық бірлік, топтық ынталандыру, барлық оп мүшелеріне ұйымдық мақсаттармен бөлісу, бірліктің құндылығы мен бағытын формалау. Бөлім жұмысшыларын ынталандыру, сонымен қоса барлық топтарды. Басқарудың барлық функцияларыныың орындалынуына қатысу. Ұрыс керіспен күрес. </w:t>
      </w:r>
    </w:p>
    <w:p w:rsidR="00E943DE" w:rsidRPr="007C73B8" w:rsidRDefault="00E943DE" w:rsidP="00E943DE">
      <w:pPr>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i/>
          <w:iCs/>
          <w:sz w:val="20"/>
          <w:szCs w:val="20"/>
          <w:lang w:val="kk-KZ"/>
        </w:rPr>
        <w:t xml:space="preserve">Басқарудың төменгі деңгейі </w:t>
      </w:r>
    </w:p>
    <w:p w:rsidR="00E943DE" w:rsidRPr="007C73B8" w:rsidRDefault="00E943DE" w:rsidP="00E943DE">
      <w:pPr>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Функционалды өндірісті оперативті басқару. Жұмысшы топтың әрбір өкілімен байланыс орнату. Әрбір жұмысшыны жеке ынталандыру. Топтың мүшелеріімен тұрақты қарым қатынас. Әрекетті орындаушы ұйым. Тапсырмалардың орындалуын бақылау. Іскерлік және тұлғааралық ұрыс керісті шешу. Басқарудың осы тапсырамсын шешу. Қызметкермен кері байланыстың болуы. </w:t>
      </w:r>
    </w:p>
    <w:p w:rsidR="00E943DE" w:rsidRPr="007C73B8" w:rsidRDefault="00E943DE" w:rsidP="00E943DE">
      <w:pPr>
        <w:ind w:firstLine="36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Басқару әрекеттерінің тиімділігі тікелей образбен үш параметрмен өзара әрекеттеседі </w:t>
      </w:r>
    </w:p>
    <w:p w:rsidR="00E943DE" w:rsidRPr="007C73B8" w:rsidRDefault="00E943DE" w:rsidP="00E943DE">
      <w:pPr>
        <w:pStyle w:val="a5"/>
        <w:numPr>
          <w:ilvl w:val="0"/>
          <w:numId w:val="17"/>
        </w:numPr>
        <w:jc w:val="both"/>
        <w:rPr>
          <w:sz w:val="20"/>
          <w:szCs w:val="20"/>
        </w:rPr>
      </w:pPr>
      <w:r w:rsidRPr="007C73B8">
        <w:rPr>
          <w:sz w:val="20"/>
          <w:szCs w:val="20"/>
          <w:lang w:val="kk-KZ"/>
        </w:rPr>
        <w:t>Сәттілікке жету ықтималдығы күйімен,</w:t>
      </w:r>
      <w:r w:rsidRPr="007C73B8">
        <w:rPr>
          <w:sz w:val="20"/>
          <w:szCs w:val="20"/>
        </w:rPr>
        <w:t xml:space="preserve"> </w:t>
      </w:r>
    </w:p>
    <w:p w:rsidR="00E943DE" w:rsidRPr="007C73B8" w:rsidRDefault="00E943DE" w:rsidP="00E943DE">
      <w:pPr>
        <w:pStyle w:val="a5"/>
        <w:numPr>
          <w:ilvl w:val="0"/>
          <w:numId w:val="17"/>
        </w:numPr>
        <w:jc w:val="both"/>
        <w:rPr>
          <w:sz w:val="20"/>
          <w:szCs w:val="20"/>
        </w:rPr>
      </w:pPr>
      <w:r w:rsidRPr="007C73B8">
        <w:rPr>
          <w:sz w:val="20"/>
          <w:szCs w:val="20"/>
          <w:lang w:val="kk-KZ"/>
        </w:rPr>
        <w:t>Жеке фактор секілді тәртіп мотивімен</w:t>
      </w:r>
      <w:r w:rsidRPr="007C73B8">
        <w:rPr>
          <w:sz w:val="20"/>
          <w:szCs w:val="20"/>
        </w:rPr>
        <w:t xml:space="preserve"> </w:t>
      </w:r>
    </w:p>
    <w:p w:rsidR="00E943DE" w:rsidRPr="007C73B8" w:rsidRDefault="00E943DE" w:rsidP="00E943DE">
      <w:pPr>
        <w:pStyle w:val="a5"/>
        <w:numPr>
          <w:ilvl w:val="0"/>
          <w:numId w:val="17"/>
        </w:numPr>
        <w:jc w:val="both"/>
        <w:rPr>
          <w:sz w:val="20"/>
          <w:szCs w:val="20"/>
        </w:rPr>
      </w:pPr>
      <w:r w:rsidRPr="007C73B8">
        <w:rPr>
          <w:sz w:val="20"/>
          <w:szCs w:val="20"/>
          <w:lang w:val="kk-KZ"/>
        </w:rPr>
        <w:t xml:space="preserve">Басқару жағдайының шешімінде сәттілік және сәтсіздік. </w:t>
      </w:r>
    </w:p>
    <w:p w:rsidR="00E943DE" w:rsidRPr="007C73B8" w:rsidRDefault="00E943DE" w:rsidP="00E943DE">
      <w:pPr>
        <w:pStyle w:val="a5"/>
        <w:numPr>
          <w:ilvl w:val="0"/>
          <w:numId w:val="17"/>
        </w:numPr>
        <w:jc w:val="both"/>
        <w:rPr>
          <w:sz w:val="20"/>
          <w:szCs w:val="20"/>
        </w:rPr>
      </w:pPr>
      <w:r w:rsidRPr="007C73B8">
        <w:rPr>
          <w:sz w:val="20"/>
          <w:szCs w:val="20"/>
          <w:lang w:val="kk-KZ"/>
        </w:rPr>
        <w:t>Басшылар, бағыныштылар секілді, еңбекке оң жігер алуы, жұмыстан ләззат алуы секілді қажеттілікке ие. Бұл қанағаттылықты анықтайтын бірнеше факторлар бар:</w:t>
      </w:r>
      <w:r w:rsidRPr="007C73B8">
        <w:rPr>
          <w:sz w:val="20"/>
          <w:szCs w:val="20"/>
        </w:rPr>
        <w:t xml:space="preserve"> </w:t>
      </w:r>
    </w:p>
    <w:p w:rsidR="00E943DE" w:rsidRPr="007C73B8" w:rsidRDefault="00E943DE" w:rsidP="00E943DE">
      <w:pPr>
        <w:pStyle w:val="a5"/>
        <w:numPr>
          <w:ilvl w:val="0"/>
          <w:numId w:val="17"/>
        </w:numPr>
        <w:jc w:val="both"/>
        <w:rPr>
          <w:sz w:val="20"/>
          <w:szCs w:val="20"/>
        </w:rPr>
      </w:pPr>
      <w:r w:rsidRPr="007C73B8">
        <w:rPr>
          <w:sz w:val="20"/>
          <w:szCs w:val="20"/>
          <w:lang w:val="kk-KZ"/>
        </w:rPr>
        <w:t>Мақсатты тану.</w:t>
      </w:r>
      <w:r w:rsidRPr="007C73B8">
        <w:rPr>
          <w:sz w:val="20"/>
          <w:szCs w:val="20"/>
        </w:rPr>
        <w:t xml:space="preserve"> </w:t>
      </w:r>
    </w:p>
    <w:p w:rsidR="00E943DE" w:rsidRPr="007C73B8" w:rsidRDefault="00E943DE" w:rsidP="00E943DE">
      <w:pPr>
        <w:pStyle w:val="a5"/>
        <w:numPr>
          <w:ilvl w:val="0"/>
          <w:numId w:val="17"/>
        </w:numPr>
        <w:jc w:val="both"/>
        <w:rPr>
          <w:sz w:val="20"/>
          <w:szCs w:val="20"/>
        </w:rPr>
      </w:pPr>
      <w:r w:rsidRPr="007C73B8">
        <w:rPr>
          <w:sz w:val="20"/>
          <w:szCs w:val="20"/>
          <w:lang w:val="kk-KZ"/>
        </w:rPr>
        <w:t>Жұмыста жетістікке жету.</w:t>
      </w:r>
      <w:r w:rsidRPr="007C73B8">
        <w:rPr>
          <w:sz w:val="20"/>
          <w:szCs w:val="20"/>
        </w:rPr>
        <w:t xml:space="preserve"> </w:t>
      </w:r>
    </w:p>
    <w:p w:rsidR="00E943DE" w:rsidRPr="007C73B8" w:rsidRDefault="00E943DE" w:rsidP="00E943DE">
      <w:pPr>
        <w:pStyle w:val="a5"/>
        <w:numPr>
          <w:ilvl w:val="0"/>
          <w:numId w:val="17"/>
        </w:numPr>
        <w:jc w:val="both"/>
        <w:rPr>
          <w:sz w:val="20"/>
          <w:szCs w:val="20"/>
        </w:rPr>
      </w:pPr>
      <w:r w:rsidRPr="007C73B8">
        <w:rPr>
          <w:sz w:val="20"/>
          <w:szCs w:val="20"/>
          <w:lang w:val="kk-KZ"/>
        </w:rPr>
        <w:t>Өзіне сенімділік.</w:t>
      </w:r>
      <w:r w:rsidRPr="007C73B8">
        <w:rPr>
          <w:sz w:val="20"/>
          <w:szCs w:val="20"/>
        </w:rPr>
        <w:t xml:space="preserve"> </w:t>
      </w:r>
    </w:p>
    <w:p w:rsidR="00E943DE" w:rsidRPr="007C73B8" w:rsidRDefault="00E943DE" w:rsidP="00E943DE">
      <w:pPr>
        <w:pStyle w:val="a5"/>
        <w:numPr>
          <w:ilvl w:val="0"/>
          <w:numId w:val="17"/>
        </w:numPr>
        <w:spacing w:line="276" w:lineRule="auto"/>
        <w:jc w:val="both"/>
        <w:rPr>
          <w:sz w:val="20"/>
          <w:szCs w:val="20"/>
        </w:rPr>
      </w:pPr>
      <w:r w:rsidRPr="007C73B8">
        <w:rPr>
          <w:sz w:val="20"/>
          <w:szCs w:val="20"/>
          <w:lang w:val="kk-KZ"/>
        </w:rPr>
        <w:t>Өзінің мүмкіндіктеріне деген оң баға.</w:t>
      </w:r>
      <w:r w:rsidRPr="007C73B8">
        <w:rPr>
          <w:sz w:val="20"/>
          <w:szCs w:val="20"/>
        </w:rPr>
        <w:t xml:space="preserve"> </w:t>
      </w:r>
    </w:p>
    <w:p w:rsidR="00E943DE" w:rsidRPr="007C73B8" w:rsidRDefault="00E943DE" w:rsidP="00E943DE">
      <w:pPr>
        <w:pStyle w:val="a5"/>
        <w:numPr>
          <w:ilvl w:val="0"/>
          <w:numId w:val="17"/>
        </w:numPr>
        <w:spacing w:line="276" w:lineRule="auto"/>
        <w:jc w:val="both"/>
        <w:rPr>
          <w:sz w:val="20"/>
          <w:szCs w:val="20"/>
        </w:rPr>
      </w:pPr>
      <w:r w:rsidRPr="007C73B8">
        <w:rPr>
          <w:sz w:val="20"/>
          <w:szCs w:val="20"/>
          <w:lang w:val="kk-KZ"/>
        </w:rPr>
        <w:t>Жұмысқа қызығушылықтың пайда болуы</w:t>
      </w:r>
      <w:r w:rsidRPr="007C73B8">
        <w:rPr>
          <w:sz w:val="20"/>
          <w:szCs w:val="20"/>
        </w:rPr>
        <w:t xml:space="preserve"> </w:t>
      </w:r>
    </w:p>
    <w:p w:rsidR="00E943DE" w:rsidRPr="007C73B8" w:rsidRDefault="00E943DE" w:rsidP="00E943DE">
      <w:pPr>
        <w:pStyle w:val="a5"/>
        <w:numPr>
          <w:ilvl w:val="0"/>
          <w:numId w:val="17"/>
        </w:numPr>
        <w:spacing w:line="276" w:lineRule="auto"/>
        <w:jc w:val="both"/>
        <w:rPr>
          <w:sz w:val="20"/>
          <w:szCs w:val="20"/>
        </w:rPr>
      </w:pPr>
      <w:r w:rsidRPr="007C73B8">
        <w:rPr>
          <w:sz w:val="20"/>
          <w:szCs w:val="20"/>
          <w:lang w:val="kk-KZ"/>
        </w:rPr>
        <w:t>Жұмысқа оң көзқарас.</w:t>
      </w:r>
      <w:r w:rsidRPr="007C73B8">
        <w:rPr>
          <w:sz w:val="20"/>
          <w:szCs w:val="20"/>
        </w:rPr>
        <w:t xml:space="preserve"> </w:t>
      </w:r>
    </w:p>
    <w:p w:rsidR="00E943DE" w:rsidRPr="007C73B8" w:rsidRDefault="00E943DE" w:rsidP="00E943DE">
      <w:pPr>
        <w:jc w:val="both"/>
        <w:rPr>
          <w:rFonts w:ascii="Times New Roman" w:eastAsia="Times New Roman" w:hAnsi="Times New Roman" w:cs="Times New Roman"/>
          <w:sz w:val="20"/>
          <w:szCs w:val="20"/>
          <w:lang w:val="kk-KZ"/>
        </w:rPr>
      </w:pP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Тексеру сұрақтары: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1.Басшы және ұйым</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2.Басшы әрекеті деген не?</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3.Ұйымдағы конфликтіні шешу жолдары.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4.Конфликтілі мінез-құлық және басқару жүйесі</w:t>
      </w:r>
    </w:p>
    <w:p w:rsidR="00E943DE" w:rsidRPr="007C73B8" w:rsidRDefault="00E943DE" w:rsidP="00E943DE">
      <w:pPr>
        <w:spacing w:after="0"/>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Әдебиеттер:</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2.</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E943DE" w:rsidRPr="007C73B8"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3.</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4.</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8.</w:t>
      </w:r>
      <w:r w:rsidRPr="007C73B8">
        <w:rPr>
          <w:rFonts w:ascii="Times New Roman" w:hAnsi="Times New Roman" w:cs="Times New Roman"/>
          <w:color w:val="000000"/>
          <w:sz w:val="20"/>
          <w:szCs w:val="20"/>
        </w:rPr>
        <w:t>Столяренко А.Д. Психология управления. - Ростов - на - Дону: Феникс, 2013.</w:t>
      </w:r>
    </w:p>
    <w:p w:rsidR="00E943DE" w:rsidRPr="007C73B8" w:rsidRDefault="00E943DE" w:rsidP="00E943DE">
      <w:pPr>
        <w:tabs>
          <w:tab w:val="left" w:pos="426"/>
          <w:tab w:val="left" w:pos="1134"/>
        </w:tabs>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9.Sanderson A., Safdar S. Рsychology. - University of Guelph: Wiley-sons Canada. Ltd., 2012.</w:t>
      </w:r>
    </w:p>
    <w:p w:rsidR="00E943DE" w:rsidRPr="007C73B8" w:rsidRDefault="00E943DE" w:rsidP="00E943DE">
      <w:pPr>
        <w:spacing w:after="0"/>
        <w:rPr>
          <w:rFonts w:ascii="Times New Roman" w:eastAsia="Times New Roman" w:hAnsi="Times New Roman" w:cs="Times New Roman"/>
          <w:b/>
          <w:sz w:val="20"/>
          <w:szCs w:val="20"/>
          <w:lang w:val="kk-KZ"/>
        </w:rPr>
      </w:pPr>
      <w:r w:rsidRPr="007C73B8">
        <w:rPr>
          <w:rFonts w:ascii="Times New Roman" w:hAnsi="Times New Roman" w:cs="Times New Roman"/>
          <w:b/>
          <w:sz w:val="20"/>
          <w:szCs w:val="20"/>
          <w:lang w:val="kk-KZ"/>
        </w:rPr>
        <w:t>8-Дәріс.</w:t>
      </w:r>
      <w:r w:rsidRPr="007C73B8">
        <w:rPr>
          <w:rFonts w:ascii="Times New Roman" w:hAnsi="Times New Roman" w:cs="Times New Roman"/>
          <w:sz w:val="20"/>
          <w:szCs w:val="20"/>
          <w:lang w:val="kk-KZ"/>
        </w:rPr>
        <w:t xml:space="preserve"> </w:t>
      </w:r>
      <w:r w:rsidRPr="007C73B8">
        <w:rPr>
          <w:rFonts w:ascii="Times New Roman" w:hAnsi="Times New Roman" w:cs="Times New Roman"/>
          <w:color w:val="000000"/>
          <w:sz w:val="20"/>
          <w:szCs w:val="20"/>
          <w:shd w:val="clear" w:color="auto" w:fill="FFFFFF"/>
          <w:lang w:val="kk-KZ"/>
        </w:rPr>
        <w:t>Іскерлік қатынас және кәсіби қарым-қатынас психологиясы</w:t>
      </w:r>
      <w:r w:rsidRPr="007C73B8">
        <w:rPr>
          <w:rFonts w:ascii="Times New Roman" w:eastAsia="Times New Roman" w:hAnsi="Times New Roman" w:cs="Times New Roman"/>
          <w:b/>
          <w:sz w:val="20"/>
          <w:szCs w:val="20"/>
          <w:lang w:val="kk-KZ"/>
        </w:rPr>
        <w:t xml:space="preserve"> </w:t>
      </w:r>
    </w:p>
    <w:p w:rsidR="00E943DE" w:rsidRPr="007C73B8" w:rsidRDefault="00E943DE" w:rsidP="00E943DE">
      <w:pPr>
        <w:spacing w:after="0"/>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Дәрістің жоспары:</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1.Іскерлік қарым-қатынас писхологиясы</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2.Кәсіби қарым-қатынас психологиясы</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3.Бизнес психологиясы</w:t>
      </w:r>
    </w:p>
    <w:p w:rsidR="00E943DE" w:rsidRPr="007C73B8" w:rsidRDefault="00E943DE" w:rsidP="00E943DE">
      <w:pPr>
        <w:spacing w:after="0"/>
        <w:jc w:val="both"/>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 xml:space="preserve">Түйін сөздер: </w:t>
      </w:r>
      <w:r w:rsidRPr="007C73B8">
        <w:rPr>
          <w:rFonts w:ascii="Times New Roman" w:eastAsia="Times New Roman" w:hAnsi="Times New Roman" w:cs="Times New Roman"/>
          <w:sz w:val="20"/>
          <w:szCs w:val="20"/>
          <w:lang w:val="kk-KZ"/>
        </w:rPr>
        <w:t>іскерлік, іскер тұлға, кәсіби қарым-қатынас, іскерлік қатынастар, бизнес писхологиясы, экономикалық мінез-құлық</w:t>
      </w:r>
    </w:p>
    <w:p w:rsidR="00E943DE" w:rsidRPr="007C73B8"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p>
    <w:p w:rsidR="00E943DE" w:rsidRPr="007C73B8" w:rsidRDefault="00E943DE" w:rsidP="00E943DE">
      <w:pPr>
        <w:ind w:firstLine="708"/>
        <w:contextualSpacing/>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shd w:val="clear" w:color="auto" w:fill="FFFFFF"/>
          <w:lang w:val="kk-KZ"/>
        </w:rPr>
        <w:t>Адамдардың қоғамдық болмысы жан-жақты әрі көп деңгейлі аралық қатынастан тұрады. Ал осы қатынастар арасында өзінің ерекше мәні мен құрылымы жағынан танылатын құбылыс-бұл тілдестік қатынастар. Тілдесу барысында адамдар өзара әрекеттестік байланысқа келіп, тұрмыс-еңбек тәсілдері мен нәтижелерін, әрекетке орай туындаған болжамдары мен идеяларын, ниеттерін, қызығулары мен сезімдерін және т.б. өзара бөлісе алмасады. Тілдесу қызметінің нәтижесі-өзгертілген, болмаса қайта жасалған дүниелік не идеалдық өнім емес, ол адам мен адамның, адам мен қауым арасында орныққан байланыс қатынасы.</w:t>
      </w:r>
      <w:r w:rsidRPr="007C73B8">
        <w:rPr>
          <w:rFonts w:ascii="Times New Roman" w:eastAsia="Times New Roman" w:hAnsi="Times New Roman" w:cs="Times New Roman"/>
          <w:sz w:val="20"/>
          <w:szCs w:val="20"/>
          <w:lang w:val="kk-KZ"/>
        </w:rPr>
        <w:br/>
        <w:t xml:space="preserve"> </w:t>
      </w:r>
      <w:r w:rsidRPr="007C73B8">
        <w:rPr>
          <w:rFonts w:ascii="Times New Roman" w:eastAsia="Times New Roman" w:hAnsi="Times New Roman" w:cs="Times New Roman"/>
          <w:sz w:val="20"/>
          <w:szCs w:val="20"/>
          <w:lang w:val="kk-KZ"/>
        </w:rPr>
        <w:tab/>
      </w:r>
      <w:r w:rsidRPr="007C73B8">
        <w:rPr>
          <w:rFonts w:ascii="Times New Roman" w:eastAsia="Times New Roman" w:hAnsi="Times New Roman" w:cs="Times New Roman"/>
          <w:sz w:val="20"/>
          <w:szCs w:val="20"/>
          <w:shd w:val="clear" w:color="auto" w:fill="FFFFFF"/>
          <w:lang w:val="kk-KZ"/>
        </w:rPr>
        <w:t>Адамдар арасындағы қатынастардың қалыптасуы, әдетте, олардың бірін-бірі қабылдай алуы, түсінуі және бағалауына байланысты.</w:t>
      </w:r>
      <w:r w:rsidRPr="007C73B8">
        <w:rPr>
          <w:rFonts w:ascii="Times New Roman" w:eastAsia="Times New Roman" w:hAnsi="Times New Roman" w:cs="Times New Roman"/>
          <w:sz w:val="20"/>
          <w:szCs w:val="20"/>
          <w:lang w:val="kk-KZ"/>
        </w:rPr>
        <w:br/>
        <w:t xml:space="preserve"> </w:t>
      </w:r>
      <w:r w:rsidRPr="007C73B8">
        <w:rPr>
          <w:rFonts w:ascii="Times New Roman" w:eastAsia="Times New Roman" w:hAnsi="Times New Roman" w:cs="Times New Roman"/>
          <w:sz w:val="20"/>
          <w:szCs w:val="20"/>
          <w:lang w:val="kk-KZ"/>
        </w:rPr>
        <w:tab/>
        <w:t>Іскерлік қарым-қатынас барысында адам жетістігі мен оның</w:t>
      </w:r>
      <w:r w:rsidRPr="007C73B8">
        <w:rPr>
          <w:rFonts w:ascii="Times New Roman" w:eastAsia="Times New Roman" w:hAnsi="Times New Roman" w:cs="Times New Roman"/>
          <w:i/>
          <w:iCs/>
          <w:sz w:val="20"/>
          <w:szCs w:val="20"/>
          <w:lang w:val="kk-KZ"/>
        </w:rPr>
        <w:t xml:space="preserve"> </w:t>
      </w:r>
      <w:r w:rsidRPr="007C73B8">
        <w:rPr>
          <w:rFonts w:ascii="Times New Roman" w:eastAsia="Times New Roman" w:hAnsi="Times New Roman" w:cs="Times New Roman"/>
          <w:sz w:val="20"/>
          <w:szCs w:val="20"/>
          <w:lang w:val="kk-KZ"/>
        </w:rPr>
        <w:t>табиғаты.</w:t>
      </w:r>
      <w:r w:rsidRPr="007C73B8">
        <w:rPr>
          <w:rFonts w:ascii="Times New Roman" w:eastAsia="Times New Roman" w:hAnsi="Times New Roman" w:cs="Times New Roman"/>
          <w:i/>
          <w:iCs/>
          <w:sz w:val="20"/>
          <w:szCs w:val="20"/>
          <w:lang w:val="kk-KZ"/>
        </w:rPr>
        <w:t xml:space="preserve"> </w:t>
      </w:r>
      <w:r w:rsidRPr="007C73B8">
        <w:rPr>
          <w:rFonts w:ascii="Times New Roman" w:eastAsia="Times New Roman" w:hAnsi="Times New Roman" w:cs="Times New Roman"/>
          <w:sz w:val="20"/>
          <w:szCs w:val="20"/>
          <w:lang w:val="kk-KZ"/>
        </w:rPr>
        <w:t xml:space="preserve">таныстықтың санын көбейтудегі және адамдар арасындағы қарым-қатынасты байланыстырудағы ең бірінші қадам-бұл адамдардың шынайы ұмтылуы.  адамды тануда, кең түрде айтсақ,адамдарды табиғатына қарай ажырата білу керек,ол үшін әр адамның орнына өзіңді қоя білу керек. бірақ өзіңе қарап адамдарды бағалауға және де өзінің еркіндігіңді біреулерге тағуға болмайды.сонымен адамдар кандай болады? </w:t>
      </w:r>
    </w:p>
    <w:p w:rsidR="00E943DE" w:rsidRPr="007C73B8"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lang w:val="kk-KZ"/>
        </w:rPr>
        <w:t>Ең бірінші,адам басқаға емес, өзіне қызығушылық танытады. басқаша айтқанда, адамның өзіне деген назары басқаларға қарағанда мың еседей  жоғары болу керек. сен де – сондайсың. дүние жүзіндегі адамдардың қызығушылықтарына қарағанда, өзіңе қызығушылығың басым.    ең басты шындық-« адамдар ең бірінше өз жағдайын ойлайды», ол-басқа адаммен сөйлесуге мүмкіншілік береді.</w:t>
      </w:r>
      <w:r w:rsidRPr="007C73B8">
        <w:rPr>
          <w:rFonts w:ascii="Times New Roman" w:eastAsia="Times New Roman" w:hAnsi="Times New Roman" w:cs="Times New Roman"/>
          <w:sz w:val="20"/>
          <w:szCs w:val="20"/>
          <w:lang w:val="kk-KZ"/>
        </w:rPr>
        <w:br/>
      </w:r>
      <w:r w:rsidRPr="007C73B8">
        <w:rPr>
          <w:rFonts w:ascii="Times New Roman" w:eastAsia="Times New Roman" w:hAnsi="Times New Roman" w:cs="Times New Roman"/>
          <w:sz w:val="20"/>
          <w:szCs w:val="20"/>
          <w:lang w:val="kk-KZ"/>
        </w:rPr>
        <w:tab/>
        <w:t xml:space="preserve">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w:t>
      </w:r>
      <w:r w:rsidRPr="007C73B8">
        <w:rPr>
          <w:rFonts w:ascii="Times New Roman" w:eastAsia="Times New Roman" w:hAnsi="Times New Roman" w:cs="Times New Roman"/>
          <w:sz w:val="20"/>
          <w:szCs w:val="20"/>
          <w:shd w:val="clear" w:color="auto" w:fill="FFFFFF"/>
          <w:lang w:val="kk-KZ"/>
        </w:rPr>
        <w:t xml:space="preserve">әртүрлі адамдар жөнінде біздің бірінші пайымдауымыз сырт келбет пен сөз, қылық көрінісінен туындайды. Ғылым ежелден-ақ адам мінезі мен дене құрылысының өзара байланысты екенін дәлелдеген (Э. Кречмер, Х. Шелдон, т.б. ). </w:t>
      </w:r>
    </w:p>
    <w:p w:rsidR="00E943DE" w:rsidRPr="007C73B8"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shd w:val="clear" w:color="auto" w:fill="FFFFFF"/>
          <w:lang w:val="kk-KZ"/>
        </w:rPr>
        <w:t xml:space="preserve">Дене құрылымы ерекше бітіске ие болған адамдар, мінезі жағынан да өзара ұқсас. </w:t>
      </w:r>
      <w:r w:rsidRPr="007C73B8">
        <w:rPr>
          <w:rFonts w:ascii="Times New Roman" w:eastAsia="Times New Roman" w:hAnsi="Times New Roman" w:cs="Times New Roman"/>
          <w:sz w:val="20"/>
          <w:szCs w:val="20"/>
          <w:shd w:val="clear" w:color="auto" w:fill="FFFFFF"/>
        </w:rPr>
        <w:t>Осы тұрғыдан барша адамдар үш типке жатады:</w:t>
      </w:r>
      <w:r w:rsidRPr="007C73B8">
        <w:rPr>
          <w:rFonts w:ascii="Times New Roman" w:eastAsia="Times New Roman" w:hAnsi="Times New Roman" w:cs="Times New Roman"/>
          <w:sz w:val="20"/>
          <w:szCs w:val="20"/>
        </w:rPr>
        <w:t> </w:t>
      </w:r>
      <w:r w:rsidRPr="007C73B8">
        <w:rPr>
          <w:rFonts w:ascii="Times New Roman" w:eastAsia="Times New Roman" w:hAnsi="Times New Roman" w:cs="Times New Roman"/>
          <w:bCs/>
          <w:sz w:val="20"/>
          <w:szCs w:val="20"/>
          <w:shd w:val="clear" w:color="auto" w:fill="FFFFFF"/>
        </w:rPr>
        <w:t>астеник, пикник, атлетик.</w:t>
      </w:r>
      <w:r w:rsidRPr="007C73B8">
        <w:rPr>
          <w:rFonts w:ascii="Times New Roman" w:eastAsia="Times New Roman" w:hAnsi="Times New Roman" w:cs="Times New Roman"/>
          <w:bCs/>
          <w:sz w:val="20"/>
          <w:szCs w:val="20"/>
        </w:rPr>
        <w:t> </w:t>
      </w:r>
      <w:r w:rsidRPr="007C73B8">
        <w:rPr>
          <w:rFonts w:ascii="Times New Roman" w:eastAsia="Times New Roman" w:hAnsi="Times New Roman" w:cs="Times New Roman"/>
          <w:sz w:val="20"/>
          <w:szCs w:val="20"/>
          <w:shd w:val="clear" w:color="auto" w:fill="FFFFFF"/>
        </w:rPr>
        <w:t>Пикник типтес адамдар- көңілді, үйіршең, әңгімешіл, әрқандай қиыншылыққа жасымайды; астеник адамдар- көбіне тұйық, оқшауланғанды ұнатады, ұдайы ойға шомып жүреді; ал атлетиктер- ұстамсыз, дүлей келеді.</w:t>
      </w:r>
      <w:r w:rsidRPr="007C73B8">
        <w:rPr>
          <w:rFonts w:ascii="Times New Roman" w:eastAsia="Times New Roman" w:hAnsi="Times New Roman" w:cs="Times New Roman"/>
          <w:sz w:val="20"/>
          <w:szCs w:val="20"/>
        </w:rPr>
        <w:br/>
      </w:r>
      <w:r w:rsidRPr="007C73B8">
        <w:rPr>
          <w:rFonts w:ascii="Times New Roman" w:eastAsia="Times New Roman" w:hAnsi="Times New Roman" w:cs="Times New Roman"/>
          <w:sz w:val="20"/>
          <w:szCs w:val="20"/>
          <w:lang w:val="kk-KZ"/>
        </w:rPr>
        <w:t xml:space="preserve"> </w:t>
      </w:r>
      <w:r w:rsidRPr="007C73B8">
        <w:rPr>
          <w:rFonts w:ascii="Times New Roman" w:eastAsia="Times New Roman" w:hAnsi="Times New Roman" w:cs="Times New Roman"/>
          <w:sz w:val="20"/>
          <w:szCs w:val="20"/>
          <w:lang w:val="kk-KZ"/>
        </w:rPr>
        <w:tab/>
      </w:r>
      <w:r w:rsidRPr="007C73B8">
        <w:rPr>
          <w:rFonts w:ascii="Times New Roman" w:eastAsia="Times New Roman" w:hAnsi="Times New Roman" w:cs="Times New Roman"/>
          <w:sz w:val="20"/>
          <w:szCs w:val="20"/>
          <w:shd w:val="clear" w:color="auto" w:fill="FFFFFF"/>
          <w:lang w:val="kk-KZ"/>
        </w:rPr>
        <w:t>Бөгде адамның тұлғалық ерекшеліктерін тануда жеке-дара кәсіби ерекшеліктер көп рөл ойнайды. Әлеуметтік ортада жүрген кәсіп, қызмет иелері (педагог, дәрігер, экономист, саясаткер т.б.) төңірегіндегілерді дұрыс бағалап, қасиеттеріне сәйкес қабылдай біледі.</w:t>
      </w:r>
    </w:p>
    <w:p w:rsidR="00E943DE" w:rsidRPr="007C73B8" w:rsidRDefault="00E943DE" w:rsidP="00E943DE">
      <w:pPr>
        <w:spacing w:after="0" w:line="240" w:lineRule="auto"/>
        <w:contextualSpacing/>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shd w:val="clear" w:color="auto" w:fill="FFFFFF"/>
          <w:lang w:val="kk-KZ"/>
        </w:rPr>
        <w:t xml:space="preserve"> </w:t>
      </w:r>
      <w:r w:rsidRPr="007C73B8">
        <w:rPr>
          <w:rFonts w:ascii="Times New Roman" w:eastAsia="Times New Roman" w:hAnsi="Times New Roman" w:cs="Times New Roman"/>
          <w:sz w:val="20"/>
          <w:szCs w:val="20"/>
          <w:shd w:val="clear" w:color="auto" w:fill="FFFFFF"/>
          <w:lang w:val="kk-KZ"/>
        </w:rPr>
        <w:tab/>
        <w:t>Қарым-қатынас адамдардың өзара әрекеттестік және өзара қатынас жасауының ерекше формасы. Қазіргі кезде қатынас мәселесін психология, философия, әлеуметтану - осы сияқты әр саладағы ғылымдар жан-жақты зерттейді. Мысалы, 60 жылдары Б.Д. Парыгин қарым-қатынасты әлеуметтік психологияның зерттейтін бірден-бір пәні ретінде бөліп қарастырды. Сондықтан да қарым-қатынас таза психологиялық құбылыс, күрделі және көп жақты процесс сияқты талданды.</w:t>
      </w:r>
    </w:p>
    <w:p w:rsidR="00E943DE" w:rsidRPr="007C73B8"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shd w:val="clear" w:color="auto" w:fill="FFFFFF"/>
          <w:lang w:val="kk-KZ"/>
        </w:rPr>
        <w:t xml:space="preserve">     Леонтьев А.А. “қарым-қатынас” ұғымын әмбебап коммуникативті әрекетке, яғни қарым-қатынасқа белгілі бір іс-әрекет түріне сияқты қарау керек деп есептейді.</w:t>
      </w:r>
    </w:p>
    <w:p w:rsidR="00E943DE" w:rsidRPr="007C73B8"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shd w:val="clear" w:color="auto" w:fill="FFFFFF"/>
          <w:lang w:val="kk-KZ"/>
        </w:rPr>
        <w:t xml:space="preserve">Неміс- американдық психологы К.Левин адамдарға топ арқылы әсер етудің мәселелерін зерттеген. Осындай әсерлер ертеден-ақ белгілі. Бақсылық көріністер, науқасқа әсер етудің ритуалдық жолдары көпшіліктік топ ішіндегі эмоциялардың қозуын күшейтеді, оның бір адамнан екіншіге, одан басқаларға берілу, таралу өрісін кеңейту арқылы психологиялық тұрғыдан әсер етеді. </w:t>
      </w:r>
    </w:p>
    <w:p w:rsidR="00E943DE" w:rsidRPr="007C73B8"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shd w:val="clear" w:color="auto" w:fill="FFFFFF"/>
          <w:lang w:val="kk-KZ"/>
        </w:rPr>
        <w:t>Иландыру, сендіру әрекетінің топ арасында еселеніп, күшейетіндігін бақсы-балгерлер игерген. Соның арқасында бақсылық әрекеттер топта санасыз қабылданып, түрлі қылықтарға илану, психологиялық әсердің нәтижелі болуын қамтамасыз етеді. Сонымен бірге, тренингтік топтардың жетіліп, дамуыда Левин есімімен байланысты. Ол АҚШ –та 1933 жылы топтық динамика, әлеуметтік әрекет және басқа да топтық феномендер мәселесін шешумен айналысқан. Осыған қатысты Левиннің өрістер теориясы индивидтің мінез-құлқын анықтайтын бірлескен және байланысқан факторлар жиынтығын құрайды.</w:t>
      </w:r>
    </w:p>
    <w:p w:rsidR="00E943DE" w:rsidRPr="007C73B8"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shd w:val="clear" w:color="auto" w:fill="FFFFFF"/>
          <w:lang w:val="kk-KZ"/>
        </w:rPr>
        <w:t xml:space="preserve"> Бұл факторлар жиынтығы жеке адамдарды, оның ортасын қамтып, бір психологиялық өзгерістерге ұшырайды. Топтық динамика ұғымын да алғаш қолданған осы ғалым болған. Г.М.Андреева өзінің “әлеуметтік психология” еңбегінде қарым-қатынас мәселесіне қатысты әлеуметтік психологиялық тұрғыларды интеграциялауға тырысты. </w:t>
      </w:r>
    </w:p>
    <w:p w:rsidR="00E943DE" w:rsidRPr="007C73B8"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7C73B8">
        <w:rPr>
          <w:rFonts w:ascii="Times New Roman" w:eastAsia="Times New Roman" w:hAnsi="Times New Roman" w:cs="Times New Roman"/>
          <w:sz w:val="20"/>
          <w:szCs w:val="20"/>
          <w:shd w:val="clear" w:color="auto" w:fill="FFFFFF"/>
          <w:lang w:val="kk-KZ"/>
        </w:rPr>
        <w:t xml:space="preserve">Г.М.Андреева әр түрлі көзқарастарды біріктіре және жалпылай отырып, қарым-қатынастың кез келген формалары адамдардың бірлескен іс-әрекетінің спецификалық формасы болып табылады: яғни адамдар әр түрлі қоғамдық қызметтерді орындау процесінде тек қарым-қатынас қана жасап қоймайды, олар әрқашанда соған байланысты кейбір іс-әрекеттермен де қарым-қатынаста болады - деп тұжырымдайды. </w:t>
      </w:r>
    </w:p>
    <w:p w:rsidR="00E943DE" w:rsidRPr="007C73B8" w:rsidRDefault="00E943DE" w:rsidP="00E943DE">
      <w:pPr>
        <w:spacing w:after="0" w:line="240" w:lineRule="auto"/>
        <w:ind w:firstLine="357"/>
        <w:contextualSpacing/>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shd w:val="clear" w:color="auto" w:fill="FFFFFF"/>
          <w:lang w:val="kk-KZ"/>
        </w:rPr>
        <w:t>Сондай-ақ қарым-қатынасты зерттеуде оның құрылымдық компоненттерін де анықтау керек. Осыған байланысты зерттеу барысында М.Андрееваның қарым-қатынастың құрылымын талдау нәтижесіне жүгінейік. Ол қарым-қатынасты бір-бірімен өзара байланысты үш жағынан қарастырды: коммуникативтік, интерактивтік және перцептивтік.</w:t>
      </w:r>
      <w:r w:rsidRPr="007C73B8">
        <w:rPr>
          <w:rFonts w:ascii="Times New Roman" w:eastAsia="Times New Roman" w:hAnsi="Times New Roman" w:cs="Times New Roman"/>
          <w:sz w:val="20"/>
          <w:szCs w:val="20"/>
          <w:lang w:val="kk-KZ"/>
        </w:rPr>
        <w:t> </w:t>
      </w:r>
    </w:p>
    <w:p w:rsidR="00E943DE" w:rsidRPr="007C73B8" w:rsidRDefault="00E943DE" w:rsidP="00E943DE">
      <w:pPr>
        <w:spacing w:after="0"/>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rsidR="00E943DE" w:rsidRPr="007C73B8" w:rsidRDefault="00E943DE" w:rsidP="00E943DE">
      <w:pPr>
        <w:spacing w:after="0"/>
        <w:rPr>
          <w:rFonts w:ascii="Times New Roman" w:hAnsi="Times New Roman" w:cs="Times New Roman"/>
          <w:sz w:val="20"/>
          <w:szCs w:val="20"/>
          <w:lang w:val="kk-KZ"/>
        </w:rPr>
      </w:pPr>
    </w:p>
    <w:p w:rsidR="00E943DE" w:rsidRPr="007C73B8" w:rsidRDefault="00E943DE" w:rsidP="00E943DE">
      <w:pPr>
        <w:spacing w:after="0"/>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Тексеру сұрақтары:</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1.Қарым-қатынас психологиясы нені зерттейді?</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2.Қарым-қатынастың функциялары</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3.Іскерлік қарым-қатынас деген не?</w:t>
      </w:r>
    </w:p>
    <w:p w:rsidR="00E943DE" w:rsidRPr="007C73B8" w:rsidRDefault="00E943DE" w:rsidP="00E943DE">
      <w:pPr>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4.Кәсіби қарым-қатынас түсінігі</w:t>
      </w:r>
    </w:p>
    <w:p w:rsidR="00E943DE" w:rsidRPr="007C73B8" w:rsidRDefault="00E943DE" w:rsidP="00E943DE">
      <w:pPr>
        <w:spacing w:after="0"/>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Әдебиеттер:</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2.</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E943DE" w:rsidRPr="007C73B8"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3.</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4.</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9-Дәріс</w:t>
      </w:r>
      <w:r w:rsidRPr="007C73B8">
        <w:rPr>
          <w:rFonts w:ascii="Times New Roman" w:hAnsi="Times New Roman" w:cs="Times New Roman"/>
          <w:b/>
          <w:color w:val="000000"/>
          <w:sz w:val="20"/>
          <w:szCs w:val="20"/>
          <w:shd w:val="clear" w:color="auto" w:fill="FFFFFF"/>
          <w:lang w:val="kk-KZ"/>
        </w:rPr>
        <w:t xml:space="preserve">. </w:t>
      </w:r>
      <w:r w:rsidRPr="007C73B8">
        <w:rPr>
          <w:rFonts w:ascii="Times New Roman" w:hAnsi="Times New Roman" w:cs="Times New Roman"/>
          <w:b/>
          <w:sz w:val="20"/>
          <w:szCs w:val="20"/>
          <w:lang w:val="kk-KZ"/>
        </w:rPr>
        <w:t>Лидерлік дағдыларды түсіну және қолдану</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1.Психологиядағы лидер мәселесі</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2.Басшы және лидер</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3.Лидердің психологиялық портреті</w:t>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b/>
          <w:sz w:val="20"/>
          <w:szCs w:val="20"/>
          <w:lang w:val="kk-KZ"/>
        </w:rPr>
        <w:t xml:space="preserve">Түйін сөздер: </w:t>
      </w:r>
      <w:r w:rsidRPr="007C73B8">
        <w:rPr>
          <w:rFonts w:ascii="Times New Roman" w:hAnsi="Times New Roman" w:cs="Times New Roman"/>
          <w:sz w:val="20"/>
          <w:szCs w:val="20"/>
          <w:lang w:val="kk-KZ"/>
        </w:rPr>
        <w:t>лидерлік, басшы және лидердің айырмашылығы, лидердің психологиялық портреті</w:t>
      </w:r>
    </w:p>
    <w:p w:rsidR="00E943DE" w:rsidRPr="007C73B8" w:rsidRDefault="00E943DE" w:rsidP="00E943DE">
      <w:pPr>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Басқару ғылымында жетекшілік және басшылық деп айыруға болады. Басшылық әрқашан өкіметпен байланысты, басшыларды тағайындайды  және  олар өкілеттікті қолға  алып,  ресми түрде  әрекет істейді.</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w:t>
      </w:r>
      <w:r w:rsidRPr="007C73B8">
        <w:rPr>
          <w:rFonts w:ascii="Times New Roman" w:hAnsi="Times New Roman" w:cs="Times New Roman"/>
          <w:sz w:val="20"/>
          <w:szCs w:val="20"/>
          <w:lang w:val="kk-KZ"/>
        </w:rPr>
        <w:tab/>
        <w:t>Жалпы лидер келесі компоненттер негізінде туындайды: эмоциялық, іскерлік, ақпараттық.</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Эмоциялық лидер топ жүрегі.</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Іскерлік лидер топ қолы.</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Ақпараттық лидер топ миы.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Лидер белгілі бір мақсатқа жету үшін адамдарды біріктіре алуға қабілетті.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bCs/>
          <w:sz w:val="20"/>
          <w:szCs w:val="20"/>
          <w:lang w:val="kk-KZ"/>
        </w:rPr>
        <w:t xml:space="preserve">Лидер қасиеттері: </w:t>
      </w:r>
      <w:r w:rsidRPr="007C73B8">
        <w:rPr>
          <w:rFonts w:ascii="Times New Roman" w:hAnsi="Times New Roman" w:cs="Times New Roman"/>
          <w:sz w:val="20"/>
          <w:szCs w:val="20"/>
          <w:lang w:val="kk-KZ"/>
        </w:rPr>
        <w:t xml:space="preserve">интеллегентілік, инициатива, өзіне деген сенімділік, шешім шығара алу, көрегендік, мотивациялық қабілеттер.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bCs/>
          <w:sz w:val="20"/>
          <w:szCs w:val="20"/>
          <w:lang w:val="kk-KZ"/>
        </w:rPr>
        <w:t>Басшы</w:t>
      </w:r>
      <w:r w:rsidRPr="007C73B8">
        <w:rPr>
          <w:rFonts w:ascii="Times New Roman" w:hAnsi="Times New Roman" w:cs="Times New Roman"/>
          <w:sz w:val="20"/>
          <w:szCs w:val="20"/>
          <w:lang w:val="kk-KZ"/>
        </w:rPr>
        <w:t xml:space="preserve"> биліктің әр түрін қолданады: қысымға негізделген билік, марапаттауға негізделген билік, эксперттік билік, эталонды немесе үлгі билігіғ заңды билік. </w:t>
      </w: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 xml:space="preserve"> Жетекшілік теориялары:</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 Р. Бейлз лидерлік рөлдер теориясы. Яғни жетекшінің белгілі бір рөл атқаруы. </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3. Интерактивті теория әркеттестік нәтижесінде лидердің пайда болуы. </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rsidR="00E943DE" w:rsidRPr="007C73B8" w:rsidRDefault="00E943DE" w:rsidP="00E943DE">
      <w:pPr>
        <w:spacing w:after="0"/>
        <w:ind w:firstLine="708"/>
        <w:rPr>
          <w:rFonts w:ascii="Times New Roman" w:hAnsi="Times New Roman" w:cs="Times New Roman"/>
          <w:sz w:val="20"/>
          <w:szCs w:val="20"/>
          <w:lang w:val="kk-KZ"/>
        </w:rPr>
      </w:pPr>
      <w:r w:rsidRPr="007C73B8">
        <w:rPr>
          <w:rFonts w:ascii="Times New Roman" w:hAnsi="Times New Roman" w:cs="Times New Roman"/>
          <w:sz w:val="20"/>
          <w:szCs w:val="20"/>
          <w:lang w:val="kk-KZ"/>
        </w:rPr>
        <w:t>Бұл теория негізін салған Э.Фидлер. Ол лидерлік жағдайларға үш фактор әсер етеді деген.</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1. жетекші мен қызметкер адамның арасындағы өзара қатынас.</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2. Топқа қойылатын міндеттер құрылымы. </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3. Билік күші.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5</w:t>
      </w:r>
      <w:r w:rsidRPr="007C73B8">
        <w:rPr>
          <w:rFonts w:ascii="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rsidR="00E943DE" w:rsidRPr="007C73B8" w:rsidRDefault="00E943DE" w:rsidP="00E943DE">
      <w:pPr>
        <w:spacing w:after="0"/>
        <w:ind w:firstLine="708"/>
        <w:rPr>
          <w:rFonts w:ascii="Times New Roman" w:hAnsi="Times New Roman" w:cs="Times New Roman"/>
          <w:sz w:val="20"/>
          <w:szCs w:val="20"/>
        </w:rPr>
      </w:pPr>
      <w:r w:rsidRPr="007C73B8">
        <w:rPr>
          <w:rFonts w:ascii="Times New Roman" w:hAnsi="Times New Roman" w:cs="Times New Roman"/>
          <w:sz w:val="20"/>
          <w:szCs w:val="20"/>
          <w:lang w:val="kk-KZ"/>
        </w:rPr>
        <w:t>Лидерліктің психоаналитикалық теориясы: лидерлердің типтерін көрсеткен.</w:t>
      </w:r>
      <w:r w:rsidRPr="007C73B8">
        <w:rPr>
          <w:rFonts w:ascii="Times New Roman" w:hAnsi="Times New Roman" w:cs="Times New Roman"/>
          <w:sz w:val="20"/>
          <w:szCs w:val="20"/>
        </w:rPr>
        <w:t xml:space="preserve">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 xml:space="preserve">1. </w:t>
      </w:r>
      <w:r w:rsidRPr="007C73B8">
        <w:rPr>
          <w:rFonts w:ascii="Times New Roman" w:hAnsi="Times New Roman" w:cs="Times New Roman"/>
          <w:sz w:val="20"/>
          <w:szCs w:val="20"/>
          <w:lang w:val="en-US"/>
        </w:rPr>
        <w:t>Soveren</w:t>
      </w:r>
      <w:r w:rsidRPr="007C73B8">
        <w:rPr>
          <w:rFonts w:ascii="Times New Roman" w:hAnsi="Times New Roman" w:cs="Times New Roman"/>
          <w:sz w:val="20"/>
          <w:szCs w:val="20"/>
        </w:rPr>
        <w:t>-</w:t>
      </w:r>
      <w:r w:rsidRPr="007C73B8">
        <w:rPr>
          <w:rFonts w:ascii="Times New Roman" w:hAnsi="Times New Roman" w:cs="Times New Roman"/>
          <w:sz w:val="20"/>
          <w:szCs w:val="20"/>
          <w:lang w:val="kk-KZ"/>
        </w:rPr>
        <w:t xml:space="preserve">повелитель </w:t>
      </w:r>
      <w:r w:rsidRPr="007C73B8">
        <w:rPr>
          <w:rFonts w:ascii="Times New Roman" w:hAnsi="Times New Roman" w:cs="Times New Roman"/>
          <w:sz w:val="20"/>
          <w:szCs w:val="20"/>
        </w:rPr>
        <w:t xml:space="preserve">- </w:t>
      </w:r>
      <w:r w:rsidRPr="007C73B8">
        <w:rPr>
          <w:rFonts w:ascii="Times New Roman" w:hAnsi="Times New Roman" w:cs="Times New Roman"/>
          <w:sz w:val="20"/>
          <w:szCs w:val="20"/>
          <w:lang w:val="kk-KZ"/>
        </w:rPr>
        <w:t>қатал, бірақ сүйетін әке ретінде.</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2</w:t>
      </w:r>
      <w:r w:rsidRPr="007C73B8">
        <w:rPr>
          <w:rFonts w:ascii="Times New Roman" w:hAnsi="Times New Roman" w:cs="Times New Roman"/>
          <w:sz w:val="20"/>
          <w:szCs w:val="20"/>
          <w:lang w:val="kk-KZ"/>
        </w:rPr>
        <w:t xml:space="preserve">. Көсем </w:t>
      </w:r>
      <w:r w:rsidRPr="007C73B8">
        <w:rPr>
          <w:rFonts w:ascii="Times New Roman" w:hAnsi="Times New Roman" w:cs="Times New Roman"/>
          <w:sz w:val="20"/>
          <w:szCs w:val="20"/>
        </w:rPr>
        <w:t xml:space="preserve">- </w:t>
      </w:r>
      <w:r w:rsidRPr="007C73B8">
        <w:rPr>
          <w:rFonts w:ascii="Times New Roman" w:hAnsi="Times New Roman" w:cs="Times New Roman"/>
          <w:sz w:val="20"/>
          <w:szCs w:val="20"/>
          <w:lang w:val="kk-KZ"/>
        </w:rPr>
        <w:t xml:space="preserve">бар тілегіміз көсемде шоғырланған.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3</w:t>
      </w:r>
      <w:r w:rsidRPr="007C73B8">
        <w:rPr>
          <w:rFonts w:ascii="Times New Roman" w:hAnsi="Times New Roman" w:cs="Times New Roman"/>
          <w:sz w:val="20"/>
          <w:szCs w:val="20"/>
          <w:lang w:val="kk-KZ"/>
        </w:rPr>
        <w:t xml:space="preserve">. Тиран </w:t>
      </w:r>
      <w:r w:rsidRPr="007C73B8">
        <w:rPr>
          <w:rFonts w:ascii="Times New Roman" w:hAnsi="Times New Roman" w:cs="Times New Roman"/>
          <w:sz w:val="20"/>
          <w:szCs w:val="20"/>
        </w:rPr>
        <w:t xml:space="preserve">- </w:t>
      </w:r>
      <w:r w:rsidRPr="007C73B8">
        <w:rPr>
          <w:rFonts w:ascii="Times New Roman" w:hAnsi="Times New Roman" w:cs="Times New Roman"/>
          <w:sz w:val="20"/>
          <w:szCs w:val="20"/>
          <w:lang w:val="kk-KZ"/>
        </w:rPr>
        <w:t>өте күшті персона, қорқыныш тудырады.</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4</w:t>
      </w:r>
      <w:r w:rsidRPr="007C73B8">
        <w:rPr>
          <w:rFonts w:ascii="Times New Roman" w:hAnsi="Times New Roman" w:cs="Times New Roman"/>
          <w:sz w:val="20"/>
          <w:szCs w:val="20"/>
          <w:lang w:val="kk-KZ"/>
        </w:rPr>
        <w:t xml:space="preserve">. Ұйымдастырушы </w:t>
      </w:r>
      <w:r w:rsidRPr="007C73B8">
        <w:rPr>
          <w:rFonts w:ascii="Times New Roman" w:hAnsi="Times New Roman" w:cs="Times New Roman"/>
          <w:sz w:val="20"/>
          <w:szCs w:val="20"/>
        </w:rPr>
        <w:t>- о</w:t>
      </w:r>
      <w:r w:rsidRPr="007C73B8">
        <w:rPr>
          <w:rFonts w:ascii="Times New Roman" w:hAnsi="Times New Roman" w:cs="Times New Roman"/>
          <w:sz w:val="20"/>
          <w:szCs w:val="20"/>
          <w:lang w:val="kk-KZ"/>
        </w:rPr>
        <w:t xml:space="preserve">л арқылы біздің жағымсыз күйіміз жоғалып кетеді.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5</w:t>
      </w:r>
      <w:r w:rsidRPr="007C73B8">
        <w:rPr>
          <w:rFonts w:ascii="Times New Roman" w:hAnsi="Times New Roman" w:cs="Times New Roman"/>
          <w:sz w:val="20"/>
          <w:szCs w:val="20"/>
          <w:lang w:val="kk-KZ"/>
        </w:rPr>
        <w:t xml:space="preserve">. Соблазнитель - ол біздің әлсіз жерімізді біледі.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6</w:t>
      </w:r>
      <w:r w:rsidRPr="007C73B8">
        <w:rPr>
          <w:rFonts w:ascii="Times New Roman" w:hAnsi="Times New Roman" w:cs="Times New Roman"/>
          <w:sz w:val="20"/>
          <w:szCs w:val="20"/>
          <w:lang w:val="kk-KZ"/>
        </w:rPr>
        <w:t xml:space="preserve">. Герой - басқалар үшін құрбан болу.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7</w:t>
      </w:r>
      <w:r w:rsidRPr="007C73B8">
        <w:rPr>
          <w:rFonts w:ascii="Times New Roman" w:hAnsi="Times New Roman" w:cs="Times New Roman"/>
          <w:sz w:val="20"/>
          <w:szCs w:val="20"/>
          <w:lang w:val="kk-KZ"/>
        </w:rPr>
        <w:t xml:space="preserve">. Кумир - біз оған құсағымыз келеді. </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rPr>
        <w:t>8</w:t>
      </w:r>
      <w:r w:rsidRPr="007C73B8">
        <w:rPr>
          <w:rFonts w:ascii="Times New Roman" w:hAnsi="Times New Roman" w:cs="Times New Roman"/>
          <w:sz w:val="20"/>
          <w:szCs w:val="20"/>
          <w:lang w:val="kk-KZ"/>
        </w:rPr>
        <w:t xml:space="preserve">. Жаман үлгі - өте кұшті сендіре алады. Сондықтан ұқсағымыз келеді.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9. Антилидерлер: изгой – қоғамнан шеттетілген адам. Козел отпущения басқалар игілігіне пайдаланады.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Басшы қызметкерлерін жұмыс жасауға мәжбүр етеді, мақсатына жетуге бағыттайды. </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Көшбасшы-жетекшіні айналасындағылар сайлайды және оны мойындайды. Әдетте лидер деп сол адамды есептейді, егер қаңдай да бip мәселеге шешім қабылдағанға лидердің жоғары дәрежедегі ықпалын көпшіліктің мойындауы.</w:t>
      </w:r>
    </w:p>
    <w:p w:rsidR="00E943DE" w:rsidRPr="007C73B8" w:rsidRDefault="00E943DE" w:rsidP="00E943DE">
      <w:pPr>
        <w:spacing w:after="0"/>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Көшбасшының міндеттері:</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ұжымның эталонға жақын тәртібін (тілектестік, жауапкершілік, өзара нәтижелі еңбек) және ұжымның келеңсіз тәртіп түрлерін орнатады және қолдайды (мысалы, агрессиялық, бөлектену, тартысу).</w:t>
      </w:r>
    </w:p>
    <w:p w:rsidR="00E943DE" w:rsidRPr="007C73B8" w:rsidRDefault="00E943DE" w:rsidP="00E943DE">
      <w:pPr>
        <w:jc w:val="both"/>
        <w:rPr>
          <w:rFonts w:ascii="Times New Roman" w:hAnsi="Times New Roman" w:cs="Times New Roman"/>
          <w:sz w:val="20"/>
          <w:szCs w:val="20"/>
          <w:lang w:val="kk-KZ"/>
        </w:rPr>
      </w:pPr>
      <w:r w:rsidRPr="007C73B8">
        <w:rPr>
          <w:rFonts w:ascii="Times New Roman" w:eastAsia="+mn-ea" w:hAnsi="Times New Roman" w:cs="Times New Roman"/>
          <w:sz w:val="20"/>
          <w:szCs w:val="20"/>
          <w:lang w:val="kk-KZ"/>
        </w:rPr>
        <w:t>топтың әр мүшесіне баға бере отырып, бұйрықмен емес, сөзбен немесе дене қимылымен топтың әр мүшесін ұжымның эталондық тәртібін қабылдауға мәжбүр етеді</w:t>
      </w:r>
    </w:p>
    <w:p w:rsidR="00E943DE" w:rsidRPr="007C73B8" w:rsidRDefault="00E943DE" w:rsidP="00E943DE">
      <w:pPr>
        <w:spacing w:after="0" w:line="240" w:lineRule="auto"/>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Ғылым басшы  және лидер деген ұжымға  шекара қояды, бipaқ қарама-қарсы қоймайды, себебі олардың арасында ұқсас белгілері бар:</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басшы мен лидер ұжым қызметін үйлестіру  poлiн атқарады, тек</w:t>
      </w:r>
      <w:r w:rsidRPr="007C73B8">
        <w:rPr>
          <w:rFonts w:ascii="Times New Roman" w:hAnsi="Times New Roman" w:cs="Times New Roman"/>
          <w:sz w:val="20"/>
          <w:szCs w:val="20"/>
          <w:lang w:val="kk-KZ"/>
        </w:rPr>
        <w:br/>
        <w:t>басшы әкімшілік, заңдылық өкілеттің негізінде атқарады, ал лидер</w:t>
      </w:r>
      <w:r w:rsidRPr="007C73B8">
        <w:rPr>
          <w:rFonts w:ascii="Times New Roman" w:hAnsi="Times New Roman" w:cs="Times New Roman"/>
          <w:sz w:val="20"/>
          <w:szCs w:val="20"/>
          <w:lang w:val="kk-KZ"/>
        </w:rPr>
        <w:br/>
        <w:t>жеке өзінің бастамасы негізінде басшы мен лидер ұжымдағы әлеуметтік ықпалын әр түрлі жолмен жүзеге асырады. басшы мен лидер арасындағы  қатынас  реттеленіп, субординацияны</w:t>
      </w:r>
      <w:r w:rsidRPr="007C73B8">
        <w:rPr>
          <w:rFonts w:ascii="Times New Roman" w:hAnsi="Times New Roman" w:cs="Times New Roman"/>
          <w:sz w:val="20"/>
          <w:szCs w:val="20"/>
          <w:lang w:val="kk-KZ"/>
        </w:rPr>
        <w:br/>
        <w:t>ұсталған болуы керек.</w:t>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 xml:space="preserve"> Тексеру сұрақтары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1.Лидердің анықтамасы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2.Басшы және лидер</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3.Лидерлік  теориялар</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4. Басшы және көшбасшы ерекшелігі қандай? </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5. Басқарудағы көшбасшы рөлінің ерекшелігі қандай? </w:t>
      </w: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rsidR="00E943DE" w:rsidRPr="007C73B8"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2. </w:t>
      </w:r>
      <w:r w:rsidRPr="007C73B8">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w:t>
      </w:r>
      <w:r w:rsidRPr="007C73B8">
        <w:rPr>
          <w:rFonts w:ascii="Times New Roman" w:eastAsia="Times New Roman" w:hAnsi="Times New Roman" w:cs="Times New Roman"/>
          <w:sz w:val="20"/>
          <w:szCs w:val="20"/>
          <w:lang w:val="kk-KZ"/>
        </w:rPr>
        <w:t>12</w:t>
      </w:r>
      <w:r w:rsidRPr="007C73B8">
        <w:rPr>
          <w:rFonts w:ascii="Times New Roman" w:eastAsia="Times New Roman" w:hAnsi="Times New Roman" w:cs="Times New Roman"/>
          <w:sz w:val="20"/>
          <w:szCs w:val="20"/>
        </w:rPr>
        <w:t>. – 560 с.</w:t>
      </w:r>
    </w:p>
    <w:p w:rsidR="00E943DE" w:rsidRPr="007C73B8"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w:t>
      </w:r>
      <w:r w:rsidRPr="007C73B8">
        <w:rPr>
          <w:rFonts w:ascii="Times New Roman" w:eastAsia="Times New Roman" w:hAnsi="Times New Roman" w:cs="Times New Roman"/>
          <w:color w:val="000000"/>
          <w:sz w:val="20"/>
          <w:szCs w:val="20"/>
          <w:lang w:val="kk-KZ"/>
        </w:rPr>
        <w:t xml:space="preserve"> </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rsidR="00E943DE" w:rsidRPr="007C73B8"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5.</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8.</w:t>
      </w:r>
      <w:r w:rsidRPr="007C73B8">
        <w:rPr>
          <w:rFonts w:ascii="Times New Roman" w:hAnsi="Times New Roman" w:cs="Times New Roman"/>
          <w:color w:val="000000"/>
          <w:sz w:val="20"/>
          <w:szCs w:val="20"/>
        </w:rPr>
        <w:t>Столяренко А.Д. Психология управления. - Ростов - на - Дону: Феникс, 2013.</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9.Sanderson A., Safdar S. Рsychology. - University of Guelph: Wiley-sons Canada. Ltd., 2012.</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eastAsia="Times New Roman" w:hAnsi="Times New Roman" w:cs="Times New Roman"/>
          <w:sz w:val="20"/>
          <w:szCs w:val="20"/>
          <w:lang w:val="kk-KZ"/>
        </w:rPr>
        <w:t>10.Эмре Өзкальп, Чигдем Кырел. Ұйымдақ іс-әрекеттер. «Еким» баспасы.- 2012 (түрікше).</w:t>
      </w:r>
      <w:r w:rsidRPr="007C73B8">
        <w:rPr>
          <w:rFonts w:ascii="Times New Roman" w:hAnsi="Times New Roman" w:cs="Times New Roman"/>
          <w:b/>
          <w:sz w:val="20"/>
          <w:szCs w:val="20"/>
          <w:lang w:val="kk-KZ"/>
        </w:rPr>
        <w:tab/>
      </w:r>
    </w:p>
    <w:p w:rsidR="00E943DE" w:rsidRPr="007C73B8" w:rsidRDefault="00E943DE" w:rsidP="00E943DE">
      <w:pPr>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b/>
          <w:sz w:val="20"/>
          <w:szCs w:val="20"/>
          <w:lang w:val="kk-KZ"/>
        </w:rPr>
        <w:t>10-Дәріс</w:t>
      </w:r>
      <w:r w:rsidRPr="007C73B8">
        <w:rPr>
          <w:rFonts w:ascii="Times New Roman" w:hAnsi="Times New Roman" w:cs="Times New Roman"/>
          <w:b/>
          <w:color w:val="000000"/>
          <w:sz w:val="20"/>
          <w:szCs w:val="20"/>
          <w:shd w:val="clear" w:color="auto" w:fill="FFFFFF"/>
          <w:lang w:val="kk-KZ"/>
        </w:rPr>
        <w:t>. </w:t>
      </w:r>
      <w:r w:rsidRPr="007C73B8">
        <w:rPr>
          <w:rFonts w:ascii="Times New Roman" w:hAnsi="Times New Roman" w:cs="Times New Roman"/>
          <w:sz w:val="20"/>
          <w:szCs w:val="20"/>
          <w:lang w:val="kk-KZ"/>
        </w:rPr>
        <w:t>Ұйымдағы қызметкерлердің қанағаттануы және гармония табу.</w:t>
      </w:r>
      <w:r w:rsidRPr="007C73B8">
        <w:rPr>
          <w:rFonts w:ascii="Times New Roman" w:hAnsi="Times New Roman" w:cs="Times New Roman"/>
          <w:color w:val="000000"/>
          <w:sz w:val="20"/>
          <w:szCs w:val="20"/>
          <w:shd w:val="clear" w:color="auto" w:fill="FFFFFF"/>
          <w:lang w:val="kk-KZ"/>
        </w:rPr>
        <w:t xml:space="preserve"> Ұйымда эмоциялық күйді  басқару</w:t>
      </w:r>
    </w:p>
    <w:p w:rsidR="00E943DE" w:rsidRPr="007C73B8" w:rsidRDefault="00E943DE" w:rsidP="00E943DE">
      <w:pPr>
        <w:rPr>
          <w:rFonts w:ascii="Times New Roman" w:hAnsi="Times New Roman" w:cs="Times New Roman"/>
          <w:b/>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Дәрістің жоспары:</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1.Ұйымдағы психологиялық ахуал</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2.Ұйымдағы  жайлылық</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3.Қйымдағы эмоциялық интеллект</w:t>
      </w:r>
    </w:p>
    <w:p w:rsidR="00E943DE" w:rsidRPr="007C73B8" w:rsidRDefault="00E943DE" w:rsidP="00E943DE">
      <w:pPr>
        <w:spacing w:after="0"/>
        <w:rPr>
          <w:rFonts w:ascii="Times New Roman" w:hAnsi="Times New Roman" w:cs="Times New Roman"/>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Түйін сөздер</w:t>
      </w:r>
      <w:r w:rsidRPr="007C73B8">
        <w:rPr>
          <w:rFonts w:ascii="Times New Roman" w:hAnsi="Times New Roman" w:cs="Times New Roman"/>
          <w:color w:val="000000"/>
          <w:sz w:val="20"/>
          <w:szCs w:val="20"/>
          <w:shd w:val="clear" w:color="auto" w:fill="FFFFFF"/>
          <w:lang w:val="kk-KZ"/>
        </w:rPr>
        <w:t>: психологиялық ахуал, психологиялық жайлылық, эмоция, гармония, стресс-менеджмент</w:t>
      </w:r>
    </w:p>
    <w:p w:rsidR="00E943DE" w:rsidRPr="007C73B8"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Басқару бойынша ағылшын мамандары М. Вудкок пен Д. Френсис төмендегідей қосымша тізбелер ұсынады: «өзін басқару қабілеті», «жеке басының парасаттылығы», «жеке басының айқын мақсаты», «жеке басының өсуіне баса күш салу», «мәселені шешу әдеті», «тапқырлық және жаңашылдыққа қабілет», «айналасындағыларға ықпалын тигізуге қабілеттілігінің жоғары болуы», «осы замандағы басқарушылық амалдарды білуі», «басқару қабілеттілігі», «бағыныштыларын жетілдіріп, оларды оқытуға шеберлігі», «жұмысшылар тобын қалыптастырып, оларды жетілдіруге қабілеттілігі».</w:t>
      </w:r>
    </w:p>
    <w:p w:rsidR="00E943DE" w:rsidRPr="007C73B8"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rsidR="00E943DE" w:rsidRPr="007C73B8"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Ғылыми менеджменттің классигі Ф.У. Тэйлордың пікірінше, мастерлердің «ақыл, білім, арнайы немесе техникалық мағлұмат, тәсілқойлық немесе күш, әдептілік, энергия, батылдық, адалдық, парасатты және дұрыс ойлау, мықты денсаулық» сияқты сапалары болуы керек.</w:t>
      </w:r>
    </w:p>
    <w:p w:rsidR="00E943DE" w:rsidRPr="007C73B8"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Басқару ісінің маманы А. Файолдың пікірі бойынша, ірі кәсіпорындарының басқарушыларына мына төмендегідей қасиеттер тән болуға тиіс:</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а) денсаулық пен дене төзімділігі;</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 xml:space="preserve">ә) ақыл және ақыл-ойының жұмыс қабілеттілігі; </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б) өнегелі сапалар: қатаң, қажырлы, саналы жігер, белсенділік, қуат және, белгілі жағдайда, ерлік, жауапкершіліктен қорықпау, міндетті түсіну, барлық мүддеге қамқорлық;</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в) жалпы түсінік шеңберінің кендігі;</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г) әкімшілік қабілеттілік, іс-қимыл бағдарламасына көрегендік білдіру және оны жетілдіру қабілеті, ұйымдастырушылық сапасы, әсіресе әлеуметтік орта жасай білу мүмкіншілігі, бұйрық бере білу, адамдарды басқару өнері, олардың әрекетін үйлестіру және бақылау;</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д) өте маңызды, қатысы бар барлық функциялармен таныс болу;</w:t>
      </w:r>
    </w:p>
    <w:p w:rsidR="00E943DE" w:rsidRPr="007C73B8"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7C73B8">
        <w:rPr>
          <w:rFonts w:ascii="Times New Roman" w:hAnsi="Times New Roman" w:cs="Times New Roman"/>
          <w:color w:val="000000"/>
          <w:sz w:val="20"/>
          <w:szCs w:val="20"/>
          <w:shd w:val="clear" w:color="auto" w:fill="FFFFFF"/>
        </w:rPr>
        <w:t>е) осы кәсіпорынға тән мамандықты жете білу</w:t>
      </w:r>
    </w:p>
    <w:p w:rsidR="00E943DE" w:rsidRPr="007C73B8"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Менеджерлердің аталған қасиеттерінің ішінде адамдармен жұмыс істей білуіне әдейілеп тоқталсақ, ол, ең алдымен, өздеріне бағыныштылармен жұмысы. «Босстың» өз жұмысы бар, бірақ оны олар бағыныштыларының қолымен істейді», — деп жазды Дон Фуллер. Мәселе адамдарға алдағы нысанаға жетуге түрткі беруде, оларды белгілі нәтижеге жетуге пайдалануда. Ол үшін «босс» олардың қажетін, мүддесін, рухани байлықтарға бағытын, қабілеті мен мүмкіншілігін білуге міндетті. Өз жұмысын істей отырып, ол қатаң, адал және белсенді болуы керек және’, ең соңында, өз беделін жоғары ұстауы керек, бірақ бұл қол астындағыларға жалпақ шешей болу деген емес, сонымен қоса, жарлық беретін және жалпы бағытты көрсететін лидер болуы керек.</w:t>
      </w:r>
    </w:p>
    <w:p w:rsidR="00E943DE" w:rsidRPr="007C73B8"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Біздің қазіргі экономикамызда Батыстағы рыногы дамыған елдерде кездеспейтін қолайсыз жағдайларға байланысты басшылардың әрекеті адам айтқысыз күрделіленіп кетті. Менеджерлер шешім қабылдау үшін үлкен тәуекелге баруға тиіс, осындай күрделі жағдайда қате жіберіп қоймау үшін, оларға шапшаңдық, тәуелсіздік және оның алғы ұйғарымына өз жауапкершілігінен тайсалмайтын табандылық көрсеткені жөн. Мұндай жағдайларда менеджердің кәсіпкерлік дағдысы, сонымен қоса, жиі өзгеретін рынок жағдайында тез ауысып тұратын бағытқа сай қорларды ең тиімді өрісте пайдалана алатын қабілеттілігі жоғары бағаланады. Сондықтан да менеджерлер бір мезгілде маркетинг саласымен және қаржы теориясымен тығыз айналысуға мәжбүр. Содан болар, көп мамандар менеджерлердің осы қасиетін ұйымның «жетістік формуласы» дейді.</w:t>
      </w:r>
    </w:p>
    <w:p w:rsidR="00E943DE" w:rsidRPr="007C73B8"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rsidR="00E943DE" w:rsidRPr="007C73B8"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Қызметкердің көзқарасына қарсылықты болмауы;  Жұмысты атқарудағы қызметкердің қызығушылығын көрсету. </w:t>
      </w:r>
    </w:p>
    <w:p w:rsidR="00E943DE" w:rsidRPr="007C73B8" w:rsidRDefault="00E943DE" w:rsidP="00E943DE">
      <w:pPr>
        <w:spacing w:after="0"/>
        <w:rPr>
          <w:rFonts w:ascii="Times New Roman" w:hAnsi="Times New Roman" w:cs="Times New Roman"/>
          <w:b/>
          <w:color w:val="000000"/>
          <w:sz w:val="20"/>
          <w:szCs w:val="20"/>
          <w:shd w:val="clear" w:color="auto" w:fill="FFFFFF"/>
          <w:lang w:val="kk-KZ"/>
        </w:rPr>
      </w:pPr>
    </w:p>
    <w:p w:rsidR="00E943DE" w:rsidRPr="007C73B8" w:rsidRDefault="00E943DE" w:rsidP="00E943DE">
      <w:pPr>
        <w:spacing w:after="0"/>
        <w:rPr>
          <w:rFonts w:ascii="Times New Roman" w:hAnsi="Times New Roman" w:cs="Times New Roman"/>
          <w:b/>
          <w:color w:val="000000"/>
          <w:sz w:val="20"/>
          <w:szCs w:val="20"/>
          <w:shd w:val="clear" w:color="auto" w:fill="FFFFFF"/>
          <w:lang w:val="kk-KZ"/>
        </w:rPr>
      </w:pPr>
    </w:p>
    <w:p w:rsidR="00E943DE" w:rsidRPr="007C73B8" w:rsidRDefault="00E943DE" w:rsidP="00E943DE">
      <w:pPr>
        <w:spacing w:after="0"/>
        <w:rPr>
          <w:rFonts w:ascii="Times New Roman" w:hAnsi="Times New Roman" w:cs="Times New Roman"/>
          <w:b/>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Тексеру сұрақтары:</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1.Психологиялық ахуал деген не?</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2.психологиялық денсаулық</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3.Стресс-менеджмент деген ен?</w:t>
      </w:r>
    </w:p>
    <w:p w:rsidR="00E943DE" w:rsidRPr="007C73B8" w:rsidRDefault="00E943DE" w:rsidP="00E943DE">
      <w:pPr>
        <w:spacing w:after="0" w:line="240" w:lineRule="auto"/>
        <w:rPr>
          <w:rFonts w:ascii="Times New Roman" w:hAnsi="Times New Roman" w:cs="Times New Roman"/>
          <w:color w:val="000000"/>
          <w:sz w:val="20"/>
          <w:szCs w:val="20"/>
          <w:shd w:val="clear" w:color="auto" w:fill="FFFFFF"/>
          <w:lang w:val="kk-KZ"/>
        </w:rPr>
      </w:pPr>
      <w:r w:rsidRPr="007C73B8">
        <w:rPr>
          <w:rFonts w:ascii="Times New Roman" w:hAnsi="Times New Roman" w:cs="Times New Roman"/>
          <w:color w:val="000000"/>
          <w:sz w:val="20"/>
          <w:szCs w:val="20"/>
          <w:shd w:val="clear" w:color="auto" w:fill="FFFFFF"/>
          <w:lang w:val="kk-KZ"/>
        </w:rPr>
        <w:t>4.Ұйымды гармония басқаруды талдап беріңіз</w:t>
      </w:r>
    </w:p>
    <w:p w:rsidR="00E943DE" w:rsidRPr="007C73B8" w:rsidRDefault="00E943DE" w:rsidP="00E943DE">
      <w:pPr>
        <w:spacing w:after="0"/>
        <w:rPr>
          <w:rFonts w:ascii="Times New Roman" w:hAnsi="Times New Roman" w:cs="Times New Roman"/>
          <w:b/>
          <w:color w:val="000000"/>
          <w:sz w:val="20"/>
          <w:szCs w:val="20"/>
          <w:shd w:val="clear" w:color="auto" w:fill="FFFFFF"/>
          <w:lang w:val="kk-KZ"/>
        </w:rPr>
      </w:pPr>
    </w:p>
    <w:p w:rsidR="00E943DE" w:rsidRPr="007C73B8" w:rsidRDefault="00E943DE" w:rsidP="00E943DE">
      <w:pPr>
        <w:spacing w:after="0"/>
        <w:rPr>
          <w:rFonts w:ascii="Times New Roman" w:hAnsi="Times New Roman" w:cs="Times New Roman"/>
          <w:b/>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Әдебиеттер:</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2.Захарова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3. Мандель В.Р. Современнная психология управления. Директ Медиа. 2015г.</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lang w:val="kk-KZ"/>
        </w:rPr>
        <w:t>4</w:t>
      </w:r>
      <w:r w:rsidRPr="007C73B8">
        <w:rPr>
          <w:rFonts w:ascii="Times New Roman" w:hAnsi="Times New Roman" w:cs="Times New Roman"/>
          <w:sz w:val="20"/>
          <w:szCs w:val="20"/>
        </w:rPr>
        <w:t>. Хасанова Г.Б., Исхакова Р.Р. Психология управления трудовым коллективом. Изд.КНИТУ. 2012г. 260стр.</w:t>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jc w:val="both"/>
        <w:rPr>
          <w:rFonts w:ascii="Times New Roman" w:eastAsia="Times New Roman" w:hAnsi="Times New Roman" w:cs="Times New Roman"/>
          <w:sz w:val="20"/>
          <w:szCs w:val="20"/>
          <w:lang w:val="kk-KZ"/>
        </w:rPr>
      </w:pPr>
      <w:r w:rsidRPr="007C73B8">
        <w:rPr>
          <w:rFonts w:ascii="Times New Roman" w:hAnsi="Times New Roman" w:cs="Times New Roman"/>
          <w:b/>
          <w:sz w:val="20"/>
          <w:szCs w:val="20"/>
          <w:lang w:val="kk-KZ"/>
        </w:rPr>
        <w:t xml:space="preserve">11-Дәріс. </w:t>
      </w:r>
      <w:r w:rsidRPr="007C73B8">
        <w:rPr>
          <w:rFonts w:ascii="Times New Roman" w:hAnsi="Times New Roman" w:cs="Times New Roman"/>
          <w:sz w:val="20"/>
          <w:szCs w:val="20"/>
          <w:lang w:val="kk-KZ"/>
        </w:rPr>
        <w:t xml:space="preserve"> </w:t>
      </w:r>
      <w:r w:rsidRPr="007C73B8">
        <w:rPr>
          <w:rFonts w:ascii="Times New Roman" w:eastAsia="Times New Roman" w:hAnsi="Times New Roman" w:cs="Times New Roman"/>
          <w:sz w:val="20"/>
          <w:szCs w:val="20"/>
          <w:lang w:val="kk-KZ"/>
        </w:rPr>
        <w:t xml:space="preserve">Ұйымдық коммуникация </w:t>
      </w:r>
    </w:p>
    <w:p w:rsidR="00E943DE" w:rsidRPr="007C73B8" w:rsidRDefault="00E943DE" w:rsidP="00E943DE">
      <w:pPr>
        <w:jc w:val="both"/>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1.Жұмыс орны психологиясы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2.Жұмыстағы  мінез-құлық</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3.Қызметкерлердің тұлғааралық қатынастар психологиясы</w:t>
      </w:r>
    </w:p>
    <w:p w:rsidR="00E943DE" w:rsidRPr="007C73B8" w:rsidRDefault="00E943DE" w:rsidP="00E943DE">
      <w:pPr>
        <w:spacing w:after="0"/>
        <w:rPr>
          <w:rFonts w:ascii="Times New Roman" w:eastAsia="Times New Roman" w:hAnsi="Times New Roman" w:cs="Times New Roman"/>
          <w:b/>
          <w:sz w:val="20"/>
          <w:szCs w:val="20"/>
          <w:lang w:val="kk-KZ"/>
        </w:rPr>
      </w:pPr>
    </w:p>
    <w:p w:rsidR="00E943DE" w:rsidRPr="007C73B8" w:rsidRDefault="00E943DE" w:rsidP="00E943DE">
      <w:pPr>
        <w:spacing w:after="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 xml:space="preserve">Түйін сөздер: </w:t>
      </w:r>
      <w:r w:rsidRPr="007C73B8">
        <w:rPr>
          <w:rFonts w:ascii="Times New Roman" w:eastAsia="Times New Roman" w:hAnsi="Times New Roman" w:cs="Times New Roman"/>
          <w:sz w:val="20"/>
          <w:szCs w:val="20"/>
          <w:lang w:val="kk-KZ"/>
        </w:rPr>
        <w:t>Жұмыс беруші, қызмет психологиясы,  ұйымдық мінез-құлық, эмоцияны басқару</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Басқару қатынасы – қатынастың ерекше түрі  спецификалық түрі болып табылады. Басқа қатынастардан ерекшелігі осы қатынас түрі негізінде басшылық мәселелері шешіледі. Сондықтан басқару қатынасыны мақсаты  нәтижесінде басқарудың спецификалық мәселелері шешіледі.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Басқарушылық қатынаста басқа қатынас сияқты үш жақты болып келеді: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коммуникативті (ақпаратпен алмасу);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перцептивті ( қатынас кезінде  бір – бірін қабылдау);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интерактивті (бірігіп әрекет ету немесе қатынас үрдісінде әрекетпен алмасу).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eastAsia="Times New Roman" w:hAnsi="Times New Roman" w:cs="Times New Roman"/>
          <w:sz w:val="20"/>
          <w:szCs w:val="20"/>
          <w:lang w:val="kk-KZ"/>
        </w:rPr>
        <w:tab/>
        <w:t xml:space="preserve">Атақты психолог А. Ю. Панасюк басшылық қатынасының маңыздылығы қызметкердің басшысы не қалайтынын түсініп, өзін басшысынынң  орнына қоя білуі. Бұл жағдайды Панасюк басшылық қатынасының бірінші заңы деп атаған.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eastAsia="Times New Roman" w:hAnsi="Times New Roman" w:cs="Times New Roman"/>
          <w:sz w:val="20"/>
          <w:szCs w:val="20"/>
          <w:lang w:val="kk-KZ"/>
        </w:rPr>
        <w:tab/>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rsidR="00E943DE" w:rsidRPr="007C73B8" w:rsidRDefault="00E943DE" w:rsidP="00E943DE">
      <w:pPr>
        <w:spacing w:after="0"/>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w:t>
      </w:r>
    </w:p>
    <w:p w:rsidR="00E943DE" w:rsidRPr="007C73B8" w:rsidRDefault="00E943DE" w:rsidP="00E943DE">
      <w:pPr>
        <w:spacing w:after="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Қызметкердің көзқарасына қарсылықты болмауы; </w:t>
      </w:r>
    </w:p>
    <w:p w:rsidR="00E943DE" w:rsidRPr="007C73B8" w:rsidRDefault="00E943DE" w:rsidP="00E943DE">
      <w:pPr>
        <w:spacing w:after="0"/>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Жұмысты атқарудағы қызметкердің қызығушылығын көрсету.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ab/>
        <w:t xml:space="preserve">Сондықтан басшы қызметкерлерімен  ең алғаш қатынасу кезінде басшылық қатынастың екінші заңына бағынуы тиіс: тең қатынасты жағдайда адам өзі эмоциялық жағымды қатынастағы адамның позициясын ұстанады, және керісінше эмоциялық жағымсыз  қатынастағы адамның позициясын құптамайды.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eastAsia="Times New Roman" w:hAnsi="Times New Roman" w:cs="Times New Roman"/>
          <w:sz w:val="20"/>
          <w:szCs w:val="20"/>
          <w:lang w:val="kk-KZ"/>
        </w:rPr>
        <w:tab/>
        <w:t xml:space="preserve">Басшы аттракция арқылы өзіне тәнті ете білу қажет: </w:t>
      </w:r>
    </w:p>
    <w:p w:rsidR="00E943DE" w:rsidRPr="007C73B8" w:rsidRDefault="00E943DE" w:rsidP="00E943DE">
      <w:pPr>
        <w:spacing w:after="0" w:line="240" w:lineRule="auto"/>
        <w:jc w:val="both"/>
        <w:rPr>
          <w:rFonts w:ascii="Times New Roman" w:eastAsia="Times New Roman" w:hAnsi="Times New Roman" w:cs="Times New Roman"/>
          <w:sz w:val="20"/>
          <w:szCs w:val="20"/>
        </w:rPr>
      </w:pPr>
      <w:r w:rsidRPr="007C73B8">
        <w:rPr>
          <w:rFonts w:ascii="Times New Roman" w:eastAsia="Times New Roman" w:hAnsi="Times New Roman" w:cs="Times New Roman"/>
          <w:sz w:val="20"/>
          <w:szCs w:val="20"/>
          <w:lang w:val="kk-KZ"/>
        </w:rPr>
        <w:t>жақсы адам болуы;</w:t>
      </w:r>
      <w:r w:rsidRPr="007C73B8">
        <w:rPr>
          <w:rFonts w:ascii="Times New Roman" w:eastAsia="Times New Roman" w:hAnsi="Times New Roman" w:cs="Times New Roman"/>
          <w:sz w:val="20"/>
          <w:szCs w:val="20"/>
        </w:rPr>
        <w:t xml:space="preserve"> </w:t>
      </w:r>
    </w:p>
    <w:p w:rsidR="00E943DE" w:rsidRPr="007C73B8" w:rsidRDefault="00E943DE" w:rsidP="00E943DE">
      <w:pPr>
        <w:spacing w:after="0" w:line="240" w:lineRule="auto"/>
        <w:jc w:val="both"/>
        <w:rPr>
          <w:rFonts w:ascii="Times New Roman" w:eastAsia="Times New Roman" w:hAnsi="Times New Roman" w:cs="Times New Roman"/>
          <w:sz w:val="20"/>
          <w:szCs w:val="20"/>
        </w:rPr>
      </w:pPr>
      <w:r w:rsidRPr="007C73B8">
        <w:rPr>
          <w:rFonts w:ascii="Times New Roman" w:eastAsia="Times New Roman" w:hAnsi="Times New Roman" w:cs="Times New Roman"/>
          <w:sz w:val="20"/>
          <w:szCs w:val="20"/>
          <w:lang w:val="kk-KZ"/>
        </w:rPr>
        <w:t>жақсы адам болып әрекет етуі;</w:t>
      </w:r>
      <w:r w:rsidRPr="007C73B8">
        <w:rPr>
          <w:rFonts w:ascii="Times New Roman" w:eastAsia="Times New Roman" w:hAnsi="Times New Roman" w:cs="Times New Roman"/>
          <w:sz w:val="20"/>
          <w:szCs w:val="20"/>
        </w:rPr>
        <w:t xml:space="preserve">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eastAsia="Times New Roman" w:hAnsi="Times New Roman" w:cs="Times New Roman"/>
          <w:sz w:val="20"/>
          <w:szCs w:val="20"/>
          <w:lang w:val="kk-KZ"/>
        </w:rPr>
        <w:t>қатынас барысында өз қажеттіліктерін қанағаттандыру</w:t>
      </w:r>
    </w:p>
    <w:p w:rsidR="00E943DE" w:rsidRPr="007C73B8" w:rsidRDefault="00E943DE" w:rsidP="00E943DE">
      <w:pPr>
        <w:spacing w:after="0" w:line="240" w:lineRule="auto"/>
        <w:jc w:val="both"/>
        <w:rPr>
          <w:rFonts w:ascii="Times New Roman" w:eastAsia="Times New Roman" w:hAnsi="Times New Roman" w:cs="Times New Roman"/>
          <w:b/>
          <w:sz w:val="20"/>
          <w:szCs w:val="20"/>
          <w:lang w:val="kk-KZ"/>
        </w:rPr>
      </w:pPr>
    </w:p>
    <w:p w:rsidR="00E943DE" w:rsidRPr="007C73B8" w:rsidRDefault="00E943DE" w:rsidP="00E943DE">
      <w:pPr>
        <w:spacing w:after="0"/>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Тексеру сұрақтары: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1.</w:t>
      </w:r>
      <w:r w:rsidRPr="007C73B8">
        <w:rPr>
          <w:rFonts w:ascii="Times New Roman" w:eastAsia="Times New Roman" w:hAnsi="Times New Roman" w:cs="Times New Roman"/>
          <w:sz w:val="20"/>
          <w:szCs w:val="20"/>
          <w:lang w:val="kk-KZ"/>
        </w:rPr>
        <w:t>Жұмыста қандай мінез-құлық модельдері болады?</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2.Өзара түсінісу механизмдері</w:t>
      </w:r>
    </w:p>
    <w:p w:rsidR="00E943DE" w:rsidRPr="007C73B8" w:rsidRDefault="00E943DE" w:rsidP="00E943DE">
      <w:pPr>
        <w:spacing w:after="0" w:line="240" w:lineRule="auto"/>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3.Қызметтестер психологиясы</w:t>
      </w:r>
    </w:p>
    <w:p w:rsidR="00E943DE" w:rsidRPr="007C73B8" w:rsidRDefault="00E943DE" w:rsidP="00E943DE">
      <w:pPr>
        <w:spacing w:after="0"/>
        <w:rPr>
          <w:rFonts w:ascii="Times New Roman" w:eastAsia="Times New Roman" w:hAnsi="Times New Roman" w:cs="Times New Roman"/>
          <w:b/>
          <w:sz w:val="20"/>
          <w:szCs w:val="20"/>
          <w:lang w:val="kk-KZ"/>
        </w:rPr>
      </w:pPr>
    </w:p>
    <w:p w:rsidR="00E943DE" w:rsidRPr="007C73B8" w:rsidRDefault="00E943DE" w:rsidP="00E943DE">
      <w:pPr>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Әдебиеттер:</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w:t>
      </w:r>
      <w:r w:rsidRPr="007C73B8">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2.Берн Э</w:t>
      </w:r>
      <w:r w:rsidRPr="007C73B8">
        <w:rPr>
          <w:rFonts w:ascii="Times New Roman" w:hAnsi="Times New Roman" w:cs="Times New Roman"/>
          <w:color w:val="000000"/>
          <w:sz w:val="20"/>
          <w:szCs w:val="20"/>
        </w:rPr>
        <w:t>. Игры, в которые играют люди, люди которые играют в игры. - СПб.: Питер, 2012.</w:t>
      </w:r>
    </w:p>
    <w:p w:rsidR="00E943DE" w:rsidRPr="007C73B8"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3.</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pacing w:after="0" w:line="240" w:lineRule="auto"/>
        <w:ind w:left="360"/>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spacing w:after="0" w:line="240" w:lineRule="auto"/>
        <w:ind w:left="360"/>
        <w:rPr>
          <w:rFonts w:ascii="Times New Roman" w:hAnsi="Times New Roman" w:cs="Times New Roman"/>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sz w:val="20"/>
          <w:szCs w:val="20"/>
        </w:rPr>
        <w:t xml:space="preserve"> Митин А.Н. Психология управления. – М.:ВотерсКлувер, 2011 – 400 с.</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7.</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8.</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rPr>
          <w:rFonts w:ascii="Times New Roman" w:hAnsi="Times New Roman" w:cs="Times New Roman"/>
          <w:b/>
          <w:sz w:val="20"/>
          <w:szCs w:val="20"/>
          <w:lang w:val="kk-KZ"/>
        </w:rPr>
      </w:pPr>
    </w:p>
    <w:p w:rsidR="00E943DE" w:rsidRPr="007C73B8" w:rsidRDefault="00E943DE" w:rsidP="00E943DE">
      <w:pPr>
        <w:spacing w:after="0"/>
        <w:ind w:left="360"/>
        <w:rPr>
          <w:rFonts w:ascii="Times New Roman" w:hAnsi="Times New Roman" w:cs="Times New Roman"/>
          <w:b/>
          <w:bCs/>
          <w:sz w:val="20"/>
          <w:szCs w:val="20"/>
          <w:lang w:val="kk-KZ"/>
        </w:rPr>
      </w:pPr>
      <w:r w:rsidRPr="007C73B8">
        <w:rPr>
          <w:rFonts w:ascii="Times New Roman" w:hAnsi="Times New Roman" w:cs="Times New Roman"/>
          <w:b/>
          <w:sz w:val="20"/>
          <w:szCs w:val="20"/>
          <w:lang w:val="kk-KZ"/>
        </w:rPr>
        <w:t>12-Дәріс</w:t>
      </w:r>
      <w:r w:rsidRPr="007C73B8">
        <w:rPr>
          <w:rFonts w:ascii="Times New Roman" w:hAnsi="Times New Roman" w:cs="Times New Roman"/>
          <w:sz w:val="20"/>
          <w:szCs w:val="20"/>
          <w:lang w:val="kk-KZ"/>
        </w:rPr>
        <w:t xml:space="preserve">. </w:t>
      </w:r>
      <w:r w:rsidRPr="007C73B8">
        <w:rPr>
          <w:rFonts w:ascii="Times New Roman" w:hAnsi="Times New Roman" w:cs="Times New Roman"/>
          <w:color w:val="000000"/>
          <w:sz w:val="20"/>
          <w:szCs w:val="20"/>
          <w:shd w:val="clear" w:color="auto" w:fill="FFFFFF"/>
          <w:lang w:val="kk-KZ"/>
        </w:rPr>
        <w:t>Мәдениетаралық коммуникациясы психологиясы</w:t>
      </w:r>
      <w:r w:rsidRPr="007C73B8">
        <w:rPr>
          <w:rFonts w:ascii="Times New Roman" w:hAnsi="Times New Roman" w:cs="Times New Roman"/>
          <w:b/>
          <w:bCs/>
          <w:sz w:val="20"/>
          <w:szCs w:val="20"/>
          <w:lang w:val="kk-KZ"/>
        </w:rPr>
        <w:t xml:space="preserve"> </w:t>
      </w:r>
    </w:p>
    <w:p w:rsidR="00E943DE" w:rsidRPr="007C73B8" w:rsidRDefault="00E943DE" w:rsidP="00E943DE">
      <w:pPr>
        <w:spacing w:after="0"/>
        <w:ind w:left="360"/>
        <w:rPr>
          <w:rFonts w:ascii="Times New Roman" w:hAnsi="Times New Roman" w:cs="Times New Roman"/>
          <w:b/>
          <w:bCs/>
          <w:sz w:val="20"/>
          <w:szCs w:val="20"/>
          <w:lang w:val="kk-KZ"/>
        </w:rPr>
      </w:pPr>
      <w:r w:rsidRPr="007C73B8">
        <w:rPr>
          <w:rFonts w:ascii="Times New Roman" w:hAnsi="Times New Roman" w:cs="Times New Roman"/>
          <w:b/>
          <w:bCs/>
          <w:sz w:val="20"/>
          <w:szCs w:val="20"/>
          <w:lang w:val="kk-KZ"/>
        </w:rPr>
        <w:t>Дәрістің жоспары:</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1.Коммуникация және  басқару жүйесі</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2.Коммуникациядағы мәдениет</w:t>
      </w:r>
    </w:p>
    <w:p w:rsidR="00E943DE" w:rsidRPr="007C73B8" w:rsidRDefault="00E943DE" w:rsidP="00E943DE">
      <w:pPr>
        <w:spacing w:after="0"/>
        <w:ind w:left="360"/>
        <w:rPr>
          <w:rFonts w:ascii="Times New Roman" w:hAnsi="Times New Roman" w:cs="Times New Roman"/>
          <w:b/>
          <w:bCs/>
          <w:sz w:val="20"/>
          <w:szCs w:val="20"/>
          <w:lang w:val="kk-KZ"/>
        </w:rPr>
      </w:pPr>
    </w:p>
    <w:p w:rsidR="00E943DE" w:rsidRPr="007C73B8" w:rsidRDefault="00E943DE" w:rsidP="00E943DE">
      <w:pPr>
        <w:spacing w:after="0"/>
        <w:ind w:left="360"/>
        <w:jc w:val="both"/>
        <w:rPr>
          <w:rFonts w:ascii="Times New Roman" w:hAnsi="Times New Roman" w:cs="Times New Roman"/>
          <w:bCs/>
          <w:sz w:val="20"/>
          <w:szCs w:val="20"/>
          <w:lang w:val="kk-KZ"/>
        </w:rPr>
      </w:pPr>
      <w:r w:rsidRPr="007C73B8">
        <w:rPr>
          <w:rFonts w:ascii="Times New Roman" w:hAnsi="Times New Roman" w:cs="Times New Roman"/>
          <w:b/>
          <w:bCs/>
          <w:sz w:val="20"/>
          <w:szCs w:val="20"/>
          <w:lang w:val="kk-KZ"/>
        </w:rPr>
        <w:t xml:space="preserve">Түйін сөздер: </w:t>
      </w:r>
      <w:r w:rsidRPr="007C73B8">
        <w:rPr>
          <w:rFonts w:ascii="Times New Roman" w:hAnsi="Times New Roman" w:cs="Times New Roman"/>
          <w:bCs/>
          <w:sz w:val="20"/>
          <w:szCs w:val="20"/>
          <w:lang w:val="kk-KZ"/>
        </w:rPr>
        <w:t>коммуникация, коммуникациядағы мінез-құлық, мәдениет, коммуникациядағы мәдени қатынастар</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Қарым-қатынас процесін ғылыми зерттеу барысында коммуникация ұғымы туралы зерттеулер  шет елде  бұрыннан қалыптасқан, біздің өмірімізге, тұрмысымызға коммуникация кештеп келген термин. Әрине тұрмыстық дәрежеде қарым-қатынас және коммуникация деп аталатын екі термин синоним сөздер сиякты кабылданады, ажыратпай қабылдай береміз. Тіпті көптеген бұрынғы психологиялық әдебиеттерде   екі термин синоним ретінде берілді. Алайда қазіргі дамып жатқан мынау ұтқыр, динамикалы заманда бәрі өзгеріп отыратыны заңды құбылыс.</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Қарым-қатынас және коммуникация ұғымдары ғылыми кеңістікте олар өзара байланысты терминдер,  бір бірін толықтыратын түсініктер бола отырып, коммуникация басқаша, қарым-қатынас басқаша түсіндірілетін және әрқайсысының өз ерекшеліктері бар екі түрлі феномен екенін осы дәріс негізінде көз жеткізе аласыз.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Шет елдік ағылшын тілді лингвистикалық әдебиеттерде коммуникацияны жазба және ауызша сөз сигналдар формасында адамдардың ойларымен, ақпараттармен алмасу процесі деп айтылып, кәдімгі қарым-қатынас сиякты түсіндіріледі және бір қарағанда солай ойлап каламыз.</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 Енді ғылыми тереңдей берсек олардың екі түрлі процесс екенін қабылдауға болады және қазіргі жаңа заманауи уақытта әлемде осы коммуникация сөзі қарым-қатынас сөзіне қарағанда өте көп қолданылады, қысқасын айтсак  бренд сөзге айналып кеткен.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Бұл күндері әлеуметтану және психологиялық әдебиеттерде  коммуникация мен қарым-қатынас  қиылысқан (пересекающие) түсініктер және олар  синонимді ұғымдар  емес деп нақты талданады. Мұнда коммункация терминін ең алдыменен байланыс (связь) құралы, материалды және рухани әлемді  байланыстыратын байланыс құралы ретінде,  қоғамдағы ақпараттарды беру мен алмастыру процесі,  адамдардың бір біріне ақпараттар беру мен алмасу әрекеті деп түсіндіреді.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Ең бастысы коммуникация әлеуметтік процестерге әсер ету    ретінде қарастырылады. Ал қарым-қатынас процесін  танымдық немесе аффективті-бағалаушы сипаттағы ақпараттарды алмастыру барысында адамдардың тұлға аралық өзара әрекеті деп түсінеміз. Қарым-қатынас ол да әсер ету, пікірілер алмасу.  Міне осы жерден аз да болса олардың өзара байланысын, бірақ екі түрлі түсінік екенін байқауға болады.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Ең бастысы коммуникация индивидуалды ақпараттар мен қоғамдық мәнді ақпараттардың арасындағы делдал ретінде функция атқарады. Келесі жағдайға негізінен екпін жасалады, яғни  ақпараттарды берудің индивидуалды процесін бұқаралық және персоналды мәні бар әлеуметтік  мәнді процесске ауыстыратын мехнизмге ие.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Коммуникация және қарым-қатынас процесі әрі ортақ, әрі айырмашылығы бар белгілерге ие. Олардың ортақ белгілері  ақпараттарды беру мен алмастыру процестері бойынша арақатысты. Ал айырмашылықты беретін белгілері  осы ұғымдардың мазмұнының көлемінің айырмашылықтарымен шарттандырылады (кең мағына да және тар мағынада да), ол немен байланысты,  негізгісі олар әртүрлі ғылымдарда қолданылады және бірінші жоспарға бұл ұғымдардың әртүрлі аспектілерін алдыға шығарады.       </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Коммуникацияның түрлері</w:t>
      </w:r>
      <w:r w:rsidRPr="007C73B8">
        <w:rPr>
          <w:rFonts w:ascii="Times New Roman" w:eastAsia="Times New Roman" w:hAnsi="Times New Roman" w:cs="Times New Roman"/>
          <w:sz w:val="20"/>
          <w:szCs w:val="20"/>
          <w:lang w:val="kk-KZ"/>
        </w:rPr>
        <w:t xml:space="preserve">: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rsidR="00E943DE" w:rsidRPr="007C73B8"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Коммуникацияның функциялары:</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1.Эмотивті</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2.Конативті</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3.Референтивті</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4.Поэтикалық</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5.Фатилік</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6.Метатілдік</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7.Аппелятивті – коммуникацияда үндеу жасау (обращение)</w:t>
      </w:r>
    </w:p>
    <w:p w:rsidR="00E943DE" w:rsidRPr="007C73B8" w:rsidRDefault="00E943DE" w:rsidP="00E943DE">
      <w:pPr>
        <w:rPr>
          <w:rFonts w:ascii="Times New Roman" w:hAnsi="Times New Roman" w:cs="Times New Roman"/>
          <w:bCs/>
          <w:sz w:val="20"/>
          <w:szCs w:val="20"/>
          <w:lang w:val="kk-KZ"/>
        </w:rPr>
      </w:pPr>
      <w:r w:rsidRPr="007C73B8">
        <w:rPr>
          <w:rFonts w:ascii="Times New Roman" w:eastAsia="Times New Roman" w:hAnsi="Times New Roman" w:cs="Times New Roman"/>
          <w:sz w:val="20"/>
          <w:szCs w:val="20"/>
          <w:lang w:val="kk-KZ"/>
        </w:rPr>
        <w:t>8.Репрезентативті-хабарлау (сообщение)</w:t>
      </w:r>
      <w:r w:rsidRPr="007C73B8">
        <w:rPr>
          <w:rFonts w:ascii="Times New Roman" w:eastAsia="Times New Roman" w:hAnsi="Times New Roman" w:cs="Times New Roman"/>
          <w:sz w:val="20"/>
          <w:szCs w:val="20"/>
          <w:lang w:val="kk-KZ"/>
        </w:rPr>
        <w:tab/>
      </w:r>
      <w:r w:rsidRPr="007C73B8">
        <w:rPr>
          <w:rFonts w:ascii="Times New Roman" w:hAnsi="Times New Roman" w:cs="Times New Roman"/>
          <w:bCs/>
          <w:sz w:val="20"/>
          <w:szCs w:val="20"/>
          <w:lang w:val="kk-KZ"/>
        </w:rPr>
        <w:t>Жоспарлау жүйеге адал ететін белсенді басқару процесі болып табылады, сол арқылы белгіленген мақсатқа жету үшін өндірістің даму қарқыны, материалдық көздері мен оны жетілдіру әдістері анықталады. Басқарудың басты функциясы ретінде жоспарлау:</w:t>
      </w:r>
    </w:p>
    <w:p w:rsidR="00E943DE" w:rsidRPr="007C73B8" w:rsidRDefault="00E943DE" w:rsidP="00E943DE">
      <w:pPr>
        <w:spacing w:after="0"/>
        <w:ind w:left="360"/>
        <w:jc w:val="both"/>
        <w:rPr>
          <w:rFonts w:ascii="Times New Roman" w:hAnsi="Times New Roman" w:cs="Times New Roman"/>
          <w:bCs/>
          <w:sz w:val="20"/>
          <w:szCs w:val="20"/>
        </w:rPr>
      </w:pPr>
      <w:r w:rsidRPr="007C73B8">
        <w:rPr>
          <w:rFonts w:ascii="Times New Roman" w:hAnsi="Times New Roman" w:cs="Times New Roman"/>
          <w:bCs/>
          <w:sz w:val="20"/>
          <w:szCs w:val="20"/>
        </w:rPr>
        <w:t xml:space="preserve">— ұйымның болашақта дамуын анықтайды; </w:t>
      </w:r>
    </w:p>
    <w:p w:rsidR="00E943DE" w:rsidRPr="007C73B8" w:rsidRDefault="00E943DE" w:rsidP="00E943DE">
      <w:pPr>
        <w:spacing w:after="0"/>
        <w:ind w:left="360"/>
        <w:jc w:val="both"/>
        <w:rPr>
          <w:rFonts w:ascii="Times New Roman" w:hAnsi="Times New Roman" w:cs="Times New Roman"/>
          <w:bCs/>
          <w:sz w:val="20"/>
          <w:szCs w:val="20"/>
        </w:rPr>
      </w:pPr>
      <w:r w:rsidRPr="007C73B8">
        <w:rPr>
          <w:rFonts w:ascii="Times New Roman" w:hAnsi="Times New Roman" w:cs="Times New Roman"/>
          <w:bCs/>
          <w:sz w:val="20"/>
          <w:szCs w:val="20"/>
        </w:rPr>
        <w:t>—  алға қойылған мақсатқа жетудің жолдары мен әдістері белгіленеді;</w:t>
      </w:r>
    </w:p>
    <w:p w:rsidR="00E943DE" w:rsidRPr="007C73B8" w:rsidRDefault="00E943DE" w:rsidP="00E943DE">
      <w:pPr>
        <w:spacing w:after="0"/>
        <w:ind w:left="360"/>
        <w:jc w:val="both"/>
        <w:rPr>
          <w:rFonts w:ascii="Times New Roman" w:hAnsi="Times New Roman" w:cs="Times New Roman"/>
          <w:bCs/>
          <w:sz w:val="20"/>
          <w:szCs w:val="20"/>
        </w:rPr>
      </w:pPr>
      <w:r w:rsidRPr="007C73B8">
        <w:rPr>
          <w:rFonts w:ascii="Times New Roman" w:hAnsi="Times New Roman" w:cs="Times New Roman"/>
          <w:bCs/>
          <w:sz w:val="20"/>
          <w:szCs w:val="20"/>
        </w:rPr>
        <w:t xml:space="preserve">—  міндетті орындау болуы ықтимал зардаптарды көре білуді қамтиды. </w:t>
      </w:r>
    </w:p>
    <w:p w:rsidR="00E943DE" w:rsidRPr="007C73B8" w:rsidRDefault="00E943DE" w:rsidP="00E943DE">
      <w:pPr>
        <w:spacing w:after="0"/>
        <w:ind w:left="360"/>
        <w:jc w:val="both"/>
        <w:rPr>
          <w:rFonts w:ascii="Times New Roman" w:hAnsi="Times New Roman" w:cs="Times New Roman"/>
          <w:b/>
          <w:bCs/>
          <w:sz w:val="20"/>
          <w:szCs w:val="20"/>
        </w:rPr>
      </w:pPr>
    </w:p>
    <w:p w:rsidR="00E943DE" w:rsidRPr="007C73B8" w:rsidRDefault="00E943DE" w:rsidP="00E943DE">
      <w:pPr>
        <w:spacing w:after="0"/>
        <w:ind w:left="360"/>
        <w:rPr>
          <w:rFonts w:ascii="Times New Roman" w:hAnsi="Times New Roman" w:cs="Times New Roman"/>
          <w:b/>
          <w:bCs/>
          <w:sz w:val="20"/>
          <w:szCs w:val="20"/>
          <w:lang w:val="kk-KZ"/>
        </w:rPr>
      </w:pPr>
      <w:r w:rsidRPr="007C73B8">
        <w:rPr>
          <w:rFonts w:ascii="Times New Roman" w:hAnsi="Times New Roman" w:cs="Times New Roman"/>
          <w:b/>
          <w:bCs/>
          <w:sz w:val="20"/>
          <w:szCs w:val="20"/>
          <w:lang w:val="kk-KZ"/>
        </w:rPr>
        <w:t>Тексеру сұрақтары:</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1.Коммуникация түсінігі?</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2.Коммуникативті барьерлер</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3.Коммуникациядағы конфликт</w:t>
      </w:r>
    </w:p>
    <w:p w:rsidR="00E943DE" w:rsidRPr="007C73B8" w:rsidRDefault="00E943DE" w:rsidP="00E943DE">
      <w:pPr>
        <w:spacing w:after="0"/>
        <w:ind w:left="360"/>
        <w:rPr>
          <w:rFonts w:ascii="Times New Roman" w:hAnsi="Times New Roman" w:cs="Times New Roman"/>
          <w:bCs/>
          <w:sz w:val="20"/>
          <w:szCs w:val="20"/>
          <w:lang w:val="kk-KZ"/>
        </w:rPr>
      </w:pPr>
      <w:r w:rsidRPr="007C73B8">
        <w:rPr>
          <w:rFonts w:ascii="Times New Roman" w:hAnsi="Times New Roman" w:cs="Times New Roman"/>
          <w:bCs/>
          <w:sz w:val="20"/>
          <w:szCs w:val="20"/>
          <w:lang w:val="kk-KZ"/>
        </w:rPr>
        <w:t>4.Коммуникациядағы мәдени қарым-қатынас деген не?</w:t>
      </w:r>
    </w:p>
    <w:p w:rsidR="00E943DE" w:rsidRPr="007C73B8" w:rsidRDefault="00E943DE" w:rsidP="00E943DE">
      <w:pPr>
        <w:spacing w:after="0"/>
        <w:ind w:left="360"/>
        <w:rPr>
          <w:rFonts w:ascii="Times New Roman" w:hAnsi="Times New Roman" w:cs="Times New Roman"/>
          <w:b/>
          <w:sz w:val="20"/>
          <w:szCs w:val="20"/>
          <w:lang w:val="kk-KZ"/>
        </w:rPr>
      </w:pPr>
      <w:r w:rsidRPr="007C73B8">
        <w:rPr>
          <w:rFonts w:ascii="Times New Roman" w:hAnsi="Times New Roman" w:cs="Times New Roman"/>
          <w:b/>
          <w:bCs/>
          <w:sz w:val="20"/>
          <w:szCs w:val="20"/>
          <w:lang w:val="kk-KZ"/>
        </w:rPr>
        <w:t>Әдебиеттер:</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w:t>
      </w:r>
      <w:r w:rsidRPr="007C73B8">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2.Берн Э</w:t>
      </w:r>
      <w:r w:rsidRPr="007C73B8">
        <w:rPr>
          <w:rFonts w:ascii="Times New Roman" w:hAnsi="Times New Roman" w:cs="Times New Roman"/>
          <w:color w:val="000000"/>
          <w:sz w:val="20"/>
          <w:szCs w:val="20"/>
        </w:rPr>
        <w:t>. Игры, в которые играют люди, люди которые играют в игры. - СПб.: Питер, 2012.</w:t>
      </w:r>
    </w:p>
    <w:p w:rsidR="00E943DE" w:rsidRPr="007C73B8"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lang w:val="kk-KZ"/>
        </w:rPr>
        <w:t>3.</w:t>
      </w:r>
      <w:r w:rsidRPr="007C73B8">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rsidR="00E943DE" w:rsidRPr="007C73B8" w:rsidRDefault="00E943DE" w:rsidP="00E943DE">
      <w:pPr>
        <w:spacing w:after="0" w:line="240" w:lineRule="auto"/>
        <w:ind w:left="360"/>
        <w:rPr>
          <w:rFonts w:ascii="Times New Roman" w:hAnsi="Times New Roman" w:cs="Times New Roman"/>
          <w:sz w:val="20"/>
          <w:szCs w:val="20"/>
        </w:rPr>
      </w:pPr>
      <w:r w:rsidRPr="007C73B8">
        <w:rPr>
          <w:rFonts w:ascii="Times New Roman" w:hAnsi="Times New Roman" w:cs="Times New Roman"/>
          <w:color w:val="000000"/>
          <w:sz w:val="20"/>
          <w:szCs w:val="20"/>
          <w:lang w:val="kk-KZ"/>
        </w:rPr>
        <w:t>4.</w:t>
      </w:r>
      <w:r w:rsidRPr="007C73B8">
        <w:rPr>
          <w:rFonts w:ascii="Times New Roman" w:hAnsi="Times New Roman" w:cs="Times New Roman"/>
          <w:sz w:val="20"/>
          <w:szCs w:val="20"/>
          <w:lang w:val="kk-KZ"/>
        </w:rPr>
        <w:t xml:space="preserve"> 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spacing w:after="0" w:line="240" w:lineRule="auto"/>
        <w:ind w:left="360"/>
        <w:rPr>
          <w:rFonts w:ascii="Times New Roman" w:hAnsi="Times New Roman" w:cs="Times New Roman"/>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sz w:val="20"/>
          <w:szCs w:val="20"/>
        </w:rPr>
        <w:t xml:space="preserve"> Митин А.Н. Психология управления. – М.:ВотерсКлувер, 2011 – 400 с.</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7.</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8.</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spacing w:line="240" w:lineRule="auto"/>
        <w:ind w:left="360"/>
        <w:rPr>
          <w:rFonts w:ascii="Times New Roman" w:hAnsi="Times New Roman" w:cs="Times New Roman"/>
          <w:sz w:val="20"/>
          <w:szCs w:val="20"/>
        </w:rPr>
      </w:pPr>
      <w:r w:rsidRPr="007C73B8">
        <w:rPr>
          <w:rFonts w:ascii="Times New Roman" w:hAnsi="Times New Roman" w:cs="Times New Roman"/>
          <w:sz w:val="20"/>
          <w:szCs w:val="20"/>
          <w:lang w:val="kk-KZ"/>
        </w:rPr>
        <w:t>9</w:t>
      </w:r>
      <w:r w:rsidRPr="007C73B8">
        <w:rPr>
          <w:rFonts w:ascii="Times New Roman" w:hAnsi="Times New Roman" w:cs="Times New Roman"/>
          <w:sz w:val="20"/>
          <w:szCs w:val="20"/>
        </w:rPr>
        <w:t xml:space="preserve">. Элекронный учебник. Ахтаева Н.С. «Басқару психологиясы». // "Алла Прима" 2016г. 230стр. Қазақстан. </w:t>
      </w:r>
    </w:p>
    <w:p w:rsidR="00E943DE" w:rsidRPr="007C73B8" w:rsidRDefault="00E943DE" w:rsidP="00E943DE">
      <w:pPr>
        <w:rPr>
          <w:rFonts w:ascii="Times New Roman" w:hAnsi="Times New Roman" w:cs="Times New Roman"/>
          <w:sz w:val="20"/>
          <w:szCs w:val="20"/>
        </w:rPr>
      </w:pP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13-Дәріс</w:t>
      </w:r>
      <w:r w:rsidRPr="007C73B8">
        <w:rPr>
          <w:rFonts w:ascii="Times New Roman" w:hAnsi="Times New Roman" w:cs="Times New Roman"/>
          <w:sz w:val="20"/>
          <w:szCs w:val="20"/>
          <w:lang w:val="kk-KZ"/>
        </w:rPr>
        <w:t xml:space="preserve">. </w:t>
      </w:r>
      <w:r w:rsidRPr="007C73B8">
        <w:rPr>
          <w:rFonts w:ascii="Times New Roman" w:hAnsi="Times New Roman" w:cs="Times New Roman"/>
          <w:color w:val="000000"/>
          <w:sz w:val="20"/>
          <w:szCs w:val="20"/>
          <w:shd w:val="clear" w:color="auto" w:fill="FFFFFF"/>
          <w:lang w:val="kk-KZ"/>
        </w:rPr>
        <w:t>Ұйымның корпоративтік мәдениеті</w:t>
      </w:r>
      <w:r w:rsidRPr="007C73B8">
        <w:rPr>
          <w:rFonts w:ascii="Times New Roman" w:hAnsi="Times New Roman" w:cs="Times New Roman"/>
          <w:b/>
          <w:sz w:val="20"/>
          <w:szCs w:val="20"/>
          <w:lang w:val="kk-KZ"/>
        </w:rPr>
        <w:t xml:space="preserve"> </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1.Басқару жүйесіндегі ұйым</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2.Ұйымдық корпоративтік мәдениет</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3.Ұйымдағы стресс-менеджмент</w:t>
      </w: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 xml:space="preserve">Түйін сөздер: </w:t>
      </w:r>
      <w:r w:rsidRPr="007C73B8">
        <w:rPr>
          <w:rFonts w:ascii="Times New Roman" w:hAnsi="Times New Roman" w:cs="Times New Roman"/>
          <w:sz w:val="20"/>
          <w:szCs w:val="20"/>
          <w:lang w:val="kk-KZ"/>
        </w:rPr>
        <w:t>басқару жүйесі, ұйым психологиясы, корпоративтң мәдениет, корпоративті мінез-құлық</w:t>
      </w:r>
    </w:p>
    <w:p w:rsidR="00E943DE" w:rsidRPr="007C73B8" w:rsidRDefault="00E943DE" w:rsidP="00E943DE">
      <w:pPr>
        <w:spacing w:line="240" w:lineRule="auto"/>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Ұйымда жоспарлаудың маңызы болып қоршаған сыртқы орта факторларының әсері мен ұйымның ішкі мүмкіндіктерін бағалай отырып белгілеу және сол мақсаттарды жүзеге асыруда тиімді әдіс-жолдарынан таңдап алу танылады Нарық жағдайындағы жоспар өндіріс пен өткізу көрсеткіштерін үнемі қадағалап отыру мақсатында маркетинг жүйесі және бақылау процесімен тығыз байланыста болады. Басында айтқанда, және парлау мынадай сұрақтарға жауап береді.</w:t>
      </w:r>
    </w:p>
    <w:p w:rsidR="00E943DE" w:rsidRPr="007C73B8" w:rsidRDefault="00E943DE" w:rsidP="00E943DE">
      <w:pPr>
        <w:numPr>
          <w:ilvl w:val="0"/>
          <w:numId w:val="18"/>
        </w:numPr>
        <w:spacing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Біздің қазіргі, бүгінгі күнгі жағдайымыз қандай? </w:t>
      </w:r>
    </w:p>
    <w:p w:rsidR="00E943DE" w:rsidRPr="007C73B8" w:rsidRDefault="00E943DE" w:rsidP="00E943DE">
      <w:pPr>
        <w:numPr>
          <w:ilvl w:val="0"/>
          <w:numId w:val="18"/>
        </w:numPr>
        <w:spacing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Болашақта біз қандай болуымыз қажет? </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Осы жолда нендей кедергілер орын алған?</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Мақсатқа  жетуге қандай әрекеттер жасағанымыз орынды?</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Жоспарлаудың маңызы болып қоршаған сыртқы орта факторларының әсері мен ұйымның ішкі мүмкіндіктерін бағалай отырып белгілеу және сол мақсаттарды жүзеге асыруда тиімді әдіс-жолдарынан таңдап алу танылады Нарық жағдайындағы жоспар өндіріс пен өткізу көрсеткіштерін үнемі қадағалап отыру мақсатында маркетинг жүйесі және бақылау процесімен тығыз байланыста болады. Басында айтқанда, және парлау мынадай сұрақтарға жауап береді.</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 xml:space="preserve">Біздің қазіргі, бүгінгі күнгі жағдайымыз қандай? </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 xml:space="preserve">Болашақта біз қандай болуымыз қажет? </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Осы жолда нендей кедергілер орын алған?</w:t>
      </w:r>
    </w:p>
    <w:p w:rsidR="00E943DE" w:rsidRPr="007C73B8" w:rsidRDefault="00E943DE" w:rsidP="00E943DE">
      <w:pPr>
        <w:numPr>
          <w:ilvl w:val="0"/>
          <w:numId w:val="18"/>
        </w:numPr>
        <w:spacing w:line="240" w:lineRule="auto"/>
        <w:jc w:val="both"/>
        <w:rPr>
          <w:rFonts w:ascii="Times New Roman" w:hAnsi="Times New Roman" w:cs="Times New Roman"/>
          <w:sz w:val="20"/>
          <w:szCs w:val="20"/>
        </w:rPr>
      </w:pPr>
      <w:r w:rsidRPr="007C73B8">
        <w:rPr>
          <w:rFonts w:ascii="Times New Roman" w:hAnsi="Times New Roman" w:cs="Times New Roman"/>
          <w:sz w:val="20"/>
          <w:szCs w:val="20"/>
        </w:rPr>
        <w:t>Мақсатқа  жетуге қандай әрекеттер жасағанымыз орынды?</w:t>
      </w:r>
    </w:p>
    <w:p w:rsidR="00E943DE" w:rsidRPr="007C73B8" w:rsidRDefault="00E943DE" w:rsidP="00E943DE">
      <w:pPr>
        <w:spacing w:line="240" w:lineRule="auto"/>
        <w:ind w:left="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Корпоративті мәдениетте коммуникацияның рөлі  зор.</w:t>
      </w:r>
    </w:p>
    <w:p w:rsidR="00E943DE" w:rsidRPr="007C73B8" w:rsidRDefault="00E943DE" w:rsidP="00E943DE">
      <w:pPr>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b/>
          <w:sz w:val="20"/>
          <w:szCs w:val="20"/>
          <w:lang w:val="kk-KZ"/>
        </w:rPr>
        <w:t>Коммуникацияның түрлері</w:t>
      </w:r>
      <w:r w:rsidRPr="007C73B8">
        <w:rPr>
          <w:rFonts w:ascii="Times New Roman" w:eastAsia="Times New Roman" w:hAnsi="Times New Roman" w:cs="Times New Roman"/>
          <w:sz w:val="20"/>
          <w:szCs w:val="20"/>
          <w:lang w:val="kk-KZ"/>
        </w:rPr>
        <w:t xml:space="preserve">: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rsidR="00E943DE" w:rsidRPr="007C73B8"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7C73B8">
        <w:rPr>
          <w:rFonts w:ascii="Times New Roman" w:eastAsia="Times New Roman" w:hAnsi="Times New Roman" w:cs="Times New Roman"/>
          <w:b/>
          <w:sz w:val="20"/>
          <w:szCs w:val="20"/>
          <w:lang w:val="kk-KZ"/>
        </w:rPr>
        <w:t>Коммуникацияның функциялары:</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1.Эмотивті</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2.Конативті</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3.Референтивті</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4.Поэтикалық</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5.Фатилік</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6.Метатілдік</w:t>
      </w:r>
    </w:p>
    <w:p w:rsidR="00E943DE" w:rsidRPr="007C73B8" w:rsidRDefault="00E943DE" w:rsidP="00E943DE">
      <w:pPr>
        <w:spacing w:after="0" w:line="240" w:lineRule="auto"/>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7.Аппелятивті – коммуникацияда үндеу жасау (обращение)</w:t>
      </w:r>
    </w:p>
    <w:p w:rsidR="00E943DE" w:rsidRPr="007C73B8" w:rsidRDefault="00E943DE" w:rsidP="00E943DE">
      <w:pPr>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8.Репрезентативті-хабарлау (сообщение)</w:t>
      </w:r>
      <w:r w:rsidRPr="007C73B8">
        <w:rPr>
          <w:rFonts w:ascii="Times New Roman" w:eastAsia="Times New Roman" w:hAnsi="Times New Roman" w:cs="Times New Roman"/>
          <w:sz w:val="20"/>
          <w:szCs w:val="20"/>
          <w:lang w:val="kk-KZ"/>
        </w:rPr>
        <w:tab/>
      </w:r>
    </w:p>
    <w:p w:rsidR="00E943DE" w:rsidRPr="007C73B8" w:rsidRDefault="00E943DE" w:rsidP="00E943DE">
      <w:pPr>
        <w:spacing w:line="240" w:lineRule="auto"/>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Копоративті мәдениетте әрбір тұлға мақсатқа  жетуге қандай әрекеттер жасағанымыз орынды? деген ойға ойланамыз. Осыдан барып жоспарлау барысында ұйым деңгейінде жүзеге асырылатын төмендегідей міндеттерді атап өтуге болады: Қажет етілетін адамдық, материалдың; ақпараттық басқа да ресурстарды іздестіру; басқару жүйесі мен ұйымдық құрылымды қалыптастыру және ақпараттар тағылымын реттеу;  еңбек өнімділігі мен пайда деңгейін арттыру, өндіріс барысы мен құрал-жабдықтарды пайдалану және жарату жолдарын қарастыру; сенімді бақылау жүйесін қамтамасыз ету арқылы міндеттерді орындауға қол жеткізу.</w:t>
      </w:r>
    </w:p>
    <w:p w:rsidR="00E943DE" w:rsidRPr="007C73B8" w:rsidRDefault="00E943DE" w:rsidP="00E943DE">
      <w:pPr>
        <w:spacing w:line="240" w:lineRule="auto"/>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Копоративті мәдениетте басшылықтың алдында тұрған проблемалар мен міндеттер әрдайым өзара байланысты әрекеттер жиынтығын талап етеді. Осы тура жоспарлауды ұйымның даму барысын белгілейтін кешенді жиынтық ретінде қарастыра отырып, бірқатар бастапқы кезеңдерін атап өтуте болады.</w:t>
      </w:r>
    </w:p>
    <w:p w:rsidR="00E943DE" w:rsidRPr="007C73B8" w:rsidRDefault="00E943DE" w:rsidP="00E943DE">
      <w:pPr>
        <w:spacing w:line="240" w:lineRule="auto"/>
        <w:ind w:left="360"/>
        <w:jc w:val="both"/>
        <w:rPr>
          <w:rFonts w:ascii="Times New Roman" w:hAnsi="Times New Roman" w:cs="Times New Roman"/>
          <w:sz w:val="20"/>
          <w:szCs w:val="20"/>
          <w:lang w:val="kk-KZ"/>
        </w:rPr>
      </w:pP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Тексеру сұрақтары: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b/>
          <w:sz w:val="20"/>
          <w:szCs w:val="20"/>
          <w:lang w:val="kk-KZ"/>
        </w:rPr>
        <w:t>1.</w:t>
      </w:r>
      <w:r w:rsidRPr="007C73B8">
        <w:rPr>
          <w:rFonts w:ascii="Times New Roman" w:hAnsi="Times New Roman" w:cs="Times New Roman"/>
          <w:sz w:val="20"/>
          <w:szCs w:val="20"/>
          <w:lang w:val="kk-KZ"/>
        </w:rPr>
        <w:t>Ұйым психологиясы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2.Ұйымдағы қарым-қатынас писхологиясы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3.Коммуникациядағы копоративті мәдениет</w:t>
      </w: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E943DE" w:rsidRPr="007C73B8" w:rsidRDefault="00E943DE" w:rsidP="00E943DE">
      <w:pPr>
        <w:spacing w:after="0"/>
        <w:rPr>
          <w:rFonts w:ascii="Times New Roman" w:hAnsi="Times New Roman" w:cs="Times New Roman"/>
          <w:b/>
          <w:color w:val="000000"/>
          <w:sz w:val="20"/>
          <w:szCs w:val="20"/>
          <w:shd w:val="clear" w:color="auto" w:fill="FFFFFF"/>
          <w:lang w:val="kk-KZ"/>
        </w:rPr>
      </w:pPr>
      <w:r w:rsidRPr="007C73B8">
        <w:rPr>
          <w:rFonts w:ascii="Times New Roman" w:hAnsi="Times New Roman" w:cs="Times New Roman"/>
          <w:b/>
          <w:color w:val="000000"/>
          <w:sz w:val="20"/>
          <w:szCs w:val="20"/>
          <w:shd w:val="clear" w:color="auto" w:fill="FFFFFF"/>
          <w:lang w:val="kk-KZ"/>
        </w:rPr>
        <w:t>Әдебиеттер:</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lang w:val="kk-KZ"/>
        </w:rPr>
        <w:t xml:space="preserve">2.Захарова Л.Н. Психология управления. Логос. </w:t>
      </w:r>
      <w:r w:rsidRPr="007C73B8">
        <w:rPr>
          <w:rFonts w:ascii="Times New Roman" w:hAnsi="Times New Roman" w:cs="Times New Roman"/>
          <w:sz w:val="20"/>
          <w:szCs w:val="20"/>
        </w:rPr>
        <w:t>2014</w:t>
      </w:r>
      <w:r w:rsidRPr="007C73B8">
        <w:rPr>
          <w:rFonts w:ascii="Times New Roman" w:hAnsi="Times New Roman" w:cs="Times New Roman"/>
          <w:sz w:val="20"/>
          <w:szCs w:val="20"/>
          <w:lang w:val="kk-KZ"/>
        </w:rPr>
        <w:t>г.</w:t>
      </w:r>
      <w:r w:rsidRPr="007C73B8">
        <w:rPr>
          <w:rFonts w:ascii="Times New Roman" w:hAnsi="Times New Roman" w:cs="Times New Roman"/>
          <w:sz w:val="20"/>
          <w:szCs w:val="20"/>
        </w:rPr>
        <w:t xml:space="preserve"> </w:t>
      </w:r>
    </w:p>
    <w:p w:rsidR="00E943DE" w:rsidRPr="007C73B8" w:rsidRDefault="00E943DE" w:rsidP="00E943DE">
      <w:pPr>
        <w:spacing w:after="0"/>
        <w:rPr>
          <w:rFonts w:ascii="Times New Roman" w:hAnsi="Times New Roman" w:cs="Times New Roman"/>
          <w:sz w:val="20"/>
          <w:szCs w:val="20"/>
        </w:rPr>
      </w:pPr>
      <w:r w:rsidRPr="007C73B8">
        <w:rPr>
          <w:rFonts w:ascii="Times New Roman" w:hAnsi="Times New Roman" w:cs="Times New Roman"/>
          <w:sz w:val="20"/>
          <w:szCs w:val="20"/>
        </w:rPr>
        <w:t>3. Мандель В.Р. Современнная психология управления. Директ Медиа. 2015г.</w:t>
      </w:r>
    </w:p>
    <w:p w:rsidR="00E943DE" w:rsidRPr="007C73B8"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7C73B8">
        <w:rPr>
          <w:rFonts w:ascii="Times New Roman" w:hAnsi="Times New Roman" w:cs="Times New Roman"/>
          <w:sz w:val="20"/>
          <w:szCs w:val="20"/>
          <w:lang w:val="kk-KZ"/>
        </w:rPr>
        <w:t>4</w:t>
      </w:r>
      <w:r w:rsidRPr="007C73B8">
        <w:rPr>
          <w:rFonts w:ascii="Times New Roman" w:hAnsi="Times New Roman" w:cs="Times New Roman"/>
          <w:sz w:val="20"/>
          <w:szCs w:val="20"/>
        </w:rPr>
        <w:t xml:space="preserve">. </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5.</w:t>
      </w:r>
      <w:r w:rsidRPr="007C73B8">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eastAsia="Times New Roman" w:hAnsi="Times New Roman" w:cs="Times New Roman"/>
          <w:sz w:val="20"/>
          <w:szCs w:val="20"/>
          <w:lang w:val="kk-KZ"/>
        </w:rPr>
        <w:t>6.Салих Гүней. Ұйымдық іс-әрекеттер.-«Нобель» баспасы, Анкара, 2011(түрік тілінде)</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7.</w:t>
      </w:r>
      <w:r w:rsidRPr="007C73B8">
        <w:rPr>
          <w:rFonts w:ascii="Times New Roman" w:hAnsi="Times New Roman" w:cs="Times New Roman"/>
          <w:color w:val="000000"/>
          <w:sz w:val="20"/>
          <w:szCs w:val="20"/>
        </w:rPr>
        <w:t>Столяренко А.Д. Психология управления. - Ростов - на - Дону: Феникс, 2013.</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8.Sanderson A., Safdar S. Рsychology. - University of Guelph: Wiley-sons Canada. Ltd., 2012.</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9.</w:t>
      </w:r>
      <w:r w:rsidRPr="007C73B8">
        <w:rPr>
          <w:rFonts w:ascii="Times New Roman" w:eastAsia="Times New Roman" w:hAnsi="Times New Roman" w:cs="Times New Roman"/>
          <w:sz w:val="20"/>
          <w:szCs w:val="20"/>
          <w:lang w:val="kk-KZ"/>
        </w:rPr>
        <w:t>Эмре Өзкальп, Чигдем Кырел. Ұйымдақ іс-әрекеттер. «Еким» баспасы.- 2012 (түрікше).</w:t>
      </w:r>
      <w:r w:rsidRPr="007C73B8">
        <w:rPr>
          <w:rFonts w:ascii="Times New Roman" w:hAnsi="Times New Roman" w:cs="Times New Roman"/>
          <w:b/>
          <w:sz w:val="20"/>
          <w:szCs w:val="20"/>
          <w:lang w:val="kk-KZ"/>
        </w:rPr>
        <w:tab/>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rPr>
          <w:rFonts w:ascii="Times New Roman" w:eastAsia="Times New Roman" w:hAnsi="Times New Roman" w:cs="Times New Roman"/>
          <w:sz w:val="20"/>
          <w:szCs w:val="20"/>
          <w:lang w:val="kk-KZ"/>
        </w:rPr>
      </w:pPr>
      <w:r w:rsidRPr="007C73B8">
        <w:rPr>
          <w:rFonts w:ascii="Times New Roman" w:hAnsi="Times New Roman" w:cs="Times New Roman"/>
          <w:b/>
          <w:sz w:val="20"/>
          <w:szCs w:val="20"/>
          <w:lang w:val="kk-KZ"/>
        </w:rPr>
        <w:t>14-Дәріс.</w:t>
      </w:r>
      <w:r w:rsidRPr="007C73B8">
        <w:rPr>
          <w:rFonts w:ascii="Times New Roman" w:hAnsi="Times New Roman" w:cs="Times New Roman"/>
          <w:sz w:val="20"/>
          <w:szCs w:val="20"/>
          <w:lang w:val="kk-KZ"/>
        </w:rPr>
        <w:t xml:space="preserve"> Тұлғаның Мен-концепциясы  және  іскерлік мансап</w:t>
      </w:r>
      <w:r w:rsidRPr="007C73B8">
        <w:rPr>
          <w:rFonts w:ascii="Times New Roman" w:eastAsia="Times New Roman" w:hAnsi="Times New Roman" w:cs="Times New Roman"/>
          <w:sz w:val="20"/>
          <w:szCs w:val="20"/>
          <w:lang w:val="kk-KZ"/>
        </w:rPr>
        <w:t>. Ұйымдық тәртіп және тәртіп орнатудағы мәселелер, ұйымдардағы мотивация.</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hAnsi="Times New Roman" w:cs="Times New Roman"/>
          <w:b/>
          <w:sz w:val="20"/>
          <w:szCs w:val="20"/>
          <w:lang w:val="kk-KZ"/>
        </w:rPr>
      </w:pPr>
      <w:r w:rsidRPr="007C73B8">
        <w:rPr>
          <w:rFonts w:ascii="Times New Roman" w:hAnsi="Times New Roman" w:cs="Times New Roman"/>
          <w:b/>
          <w:sz w:val="20"/>
          <w:szCs w:val="20"/>
          <w:lang w:val="kk-KZ"/>
        </w:rPr>
        <w:t>1.</w:t>
      </w:r>
      <w:r w:rsidRPr="007C73B8">
        <w:rPr>
          <w:rFonts w:ascii="Times New Roman" w:hAnsi="Times New Roman" w:cs="Times New Roman"/>
          <w:sz w:val="20"/>
          <w:szCs w:val="20"/>
          <w:lang w:val="kk-KZ"/>
        </w:rPr>
        <w:t xml:space="preserve"> Тұлғаның Мен-концепциясы  және  іскерлік мансап</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2.Ұйым психологиясы және мінез-құлық модельдері</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3.Мотивация психологиясы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4.Ұйымдағы мотивация</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b/>
          <w:sz w:val="20"/>
          <w:szCs w:val="20"/>
          <w:lang w:val="kk-KZ"/>
        </w:rPr>
        <w:t xml:space="preserve">Түйін сөздер: </w:t>
      </w:r>
      <w:r w:rsidRPr="007C73B8">
        <w:rPr>
          <w:rFonts w:ascii="Times New Roman" w:hAnsi="Times New Roman" w:cs="Times New Roman"/>
          <w:sz w:val="20"/>
          <w:szCs w:val="20"/>
          <w:lang w:val="kk-KZ"/>
        </w:rPr>
        <w:t>мен-концепциясы</w:t>
      </w:r>
      <w:r w:rsidRPr="007C73B8">
        <w:rPr>
          <w:rFonts w:ascii="Times New Roman" w:hAnsi="Times New Roman" w:cs="Times New Roman"/>
          <w:b/>
          <w:sz w:val="20"/>
          <w:szCs w:val="20"/>
          <w:lang w:val="kk-KZ"/>
        </w:rPr>
        <w:t xml:space="preserve">, </w:t>
      </w:r>
      <w:r w:rsidRPr="007C73B8">
        <w:rPr>
          <w:rFonts w:ascii="Times New Roman" w:hAnsi="Times New Roman" w:cs="Times New Roman"/>
          <w:sz w:val="20"/>
          <w:szCs w:val="20"/>
          <w:lang w:val="kk-KZ"/>
        </w:rPr>
        <w:t>ұйым психологиясы, тұлғаның мотивациялық сферасы, мотивация теориялары, ұйымдағы мотивация</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Мен» бейнесі қалыптасқан кезде адам өзіне қандай түс, қандай киім  және қандай шаш үлгісі қажет екенін оңай түсінеді. </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Ал «Мен» бейнесі неден құралады?</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Адамның «Мен» бейнесі оның «өз-өзіне» бағытталған бағдарлар  жиынтығы. Олар когнитивті (өзі туралы пікір, ойлар), эмоциялық (өзіне эмоциялық баға беру: жағымды/жағымсыз) және іс-әрекеттік (өз-өзіне бағытталған іс-әрекеттік реакциялар) бағдарлар. Бұл бағдарлар келесі құбылыстарда көрініс табады:</w:t>
      </w:r>
    </w:p>
    <w:p w:rsidR="00E943DE" w:rsidRPr="007C73B8" w:rsidRDefault="00E943DE" w:rsidP="00E943DE">
      <w:pPr>
        <w:pStyle w:val="a5"/>
        <w:numPr>
          <w:ilvl w:val="0"/>
          <w:numId w:val="22"/>
        </w:numPr>
        <w:tabs>
          <w:tab w:val="left" w:pos="709"/>
          <w:tab w:val="left" w:pos="851"/>
        </w:tabs>
        <w:ind w:left="0" w:firstLine="567"/>
        <w:jc w:val="both"/>
        <w:rPr>
          <w:sz w:val="20"/>
          <w:szCs w:val="20"/>
          <w:lang w:val="kk-KZ"/>
        </w:rPr>
      </w:pPr>
      <w:r w:rsidRPr="007C73B8">
        <w:rPr>
          <w:sz w:val="20"/>
          <w:szCs w:val="20"/>
          <w:lang w:val="kk-KZ"/>
        </w:rPr>
        <w:t>«Мен бейнесі» – адамның өзі туралы пікірі;</w:t>
      </w:r>
    </w:p>
    <w:p w:rsidR="00E943DE" w:rsidRPr="007C73B8" w:rsidRDefault="00E943DE" w:rsidP="00E943DE">
      <w:pPr>
        <w:pStyle w:val="a5"/>
        <w:numPr>
          <w:ilvl w:val="0"/>
          <w:numId w:val="22"/>
        </w:numPr>
        <w:tabs>
          <w:tab w:val="left" w:pos="709"/>
          <w:tab w:val="left" w:pos="851"/>
        </w:tabs>
        <w:ind w:left="0" w:firstLine="567"/>
        <w:jc w:val="both"/>
        <w:rPr>
          <w:sz w:val="20"/>
          <w:szCs w:val="20"/>
          <w:lang w:val="kk-KZ"/>
        </w:rPr>
      </w:pPr>
      <w:r w:rsidRPr="007C73B8">
        <w:rPr>
          <w:sz w:val="20"/>
          <w:szCs w:val="20"/>
          <w:lang w:val="kk-KZ"/>
        </w:rPr>
        <w:t xml:space="preserve">Өзін-өзі бағалауы – өз бейнесін аффективті бағалау, яғни өзінің нақты бір тұлғалық қасиеттерін қабылдау немесе қабылдамауына қатысты берілетін баға. </w:t>
      </w:r>
    </w:p>
    <w:p w:rsidR="00E943DE" w:rsidRPr="007C73B8" w:rsidRDefault="00E943DE" w:rsidP="00E943DE">
      <w:pPr>
        <w:pStyle w:val="a5"/>
        <w:numPr>
          <w:ilvl w:val="0"/>
          <w:numId w:val="22"/>
        </w:numPr>
        <w:tabs>
          <w:tab w:val="left" w:pos="709"/>
          <w:tab w:val="left" w:pos="851"/>
        </w:tabs>
        <w:ind w:left="0" w:firstLine="567"/>
        <w:jc w:val="both"/>
        <w:rPr>
          <w:sz w:val="20"/>
          <w:szCs w:val="20"/>
          <w:lang w:val="kk-KZ"/>
        </w:rPr>
      </w:pPr>
      <w:r w:rsidRPr="007C73B8">
        <w:rPr>
          <w:sz w:val="20"/>
          <w:szCs w:val="20"/>
          <w:lang w:val="kk-KZ"/>
        </w:rPr>
        <w:t>«Мен бейнесі» мен өзін-өзі бағалауы деңгейіне сәйкес қалыптасатын жүріс-тұрысы.</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Адамның өзінің қабылдауының мазмұны  ретінде оның дене бітімі, келбеті, қабілеттері, әлеуметтік қарым-қатынасы және басқа да тұлғалық қасиеттері болуы мүмкін. </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Енді тереңірек жоғарыда аталып өткен бағдарлар туралы айтып кетейік.</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b/>
          <w:bCs/>
          <w:sz w:val="20"/>
          <w:szCs w:val="20"/>
          <w:lang w:val="kk-KZ"/>
        </w:rPr>
        <w:t xml:space="preserve">Когнитивті бағдар: </w:t>
      </w:r>
      <w:r w:rsidRPr="007C73B8">
        <w:rPr>
          <w:rFonts w:ascii="Times New Roman" w:hAnsi="Times New Roman" w:cs="Times New Roman"/>
          <w:sz w:val="20"/>
          <w:szCs w:val="20"/>
          <w:lang w:val="kk-KZ"/>
        </w:rPr>
        <w:t xml:space="preserve">адамның объективті немесе субъктивті көзқарасына сәйкес қалыптасқан өзі туралы дербес пікір, ойлар.«Мен» бейнесін қалыптастыратын тұжырымдамалар сан түрлі болуы мүмкін. Мысалы, «сенімді», «парасатты», «жомарт», «адал» және тағы басқалар. </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Мұның барлығы нақты оқиға мен жағдайға қатысы жоқ дерексіз қасиеттер. Адамның жалпылама бейнесінің элементтері ретінде, бұл қасиеттер, бір жағынан, сол адамның іс-әрекетінің тұрақты сипаттамасы, екінші жағынан, өзіміздің ол адамды  іріктеулі қабылдауымыз. Дәл осылай адам өзін-өзі қабылдау ерекшелігін өзін сипаттау барысында анықтайды. </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b/>
          <w:bCs/>
          <w:sz w:val="20"/>
          <w:szCs w:val="20"/>
          <w:lang w:val="kk-KZ"/>
        </w:rPr>
        <w:t>Эмоциялық  бағалау бағдары.</w:t>
      </w:r>
      <w:r w:rsidRPr="007C73B8">
        <w:rPr>
          <w:rFonts w:ascii="Times New Roman" w:hAnsi="Times New Roman" w:cs="Times New Roman"/>
          <w:sz w:val="20"/>
          <w:szCs w:val="20"/>
          <w:lang w:val="kk-KZ"/>
        </w:rPr>
        <w:t xml:space="preserve"> Өзімізге берер сапа кейбір жағдайда өзгелердің бізге беретін бағасына сай болмауы мүмкін. Бұл жерде адам өзінің өзіне берер субъектівті бағасын танытады. </w:t>
      </w:r>
    </w:p>
    <w:p w:rsidR="00E943DE" w:rsidRPr="007C73B8" w:rsidRDefault="00E943DE" w:rsidP="00E943DE">
      <w:pPr>
        <w:tabs>
          <w:tab w:val="left" w:pos="709"/>
          <w:tab w:val="left" w:pos="851"/>
        </w:tabs>
        <w:ind w:firstLine="567"/>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Яғни, «Мен-концепциясы» адамның тұлғалық ерекшеліктерін сипаттау ғана емес, оларды бағалау және қатынастық қасиеттерінің жиынтығы. Мысалы, 40 жас біреу үшін күш жігердің арта түсетін шақ болса, біреу – қарттықтың бастамасы деп қабылдайды. Бойдың 170 см. ұзындығы кейбір ер азаматтарға жеткілікті болса, кейбіреулер бұл ұзындықты тым аз көреді.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Адамның функционалды күйі оның нақты бағыттағы қызметімен, нақты шарттарда, нақты өмірлік қуат қорымен сипатталады. А. Б. Леонова адамның функционалды күйі оның өзін ұстауымен немесе қызмет түрінің эффектілігімен сипатталады деп көрсеткен. Бұл дегеніміз адамның әртүрлі жағдайда нақты бір әрекеттерді жасау мүмкіндігімен түсіндіріледі.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Адамның күйін өзін әртүрлі ұстауымен сипаттауға болады: физиологиялық жүйесі жұмысының өзгеруімен (орталық жүйке, жүрек – қантамыр, тыныс алу, қозғалу, эндокринді) психикалық үрдістердің жылжуы (түйсік, қабылдау, еске сақтау, ойлау, елесеу, назар аудару), субъективті алаңдау. </w:t>
      </w:r>
    </w:p>
    <w:p w:rsidR="00E943DE" w:rsidRPr="007C73B8" w:rsidRDefault="00E943DE" w:rsidP="00E943DE">
      <w:pPr>
        <w:spacing w:after="0"/>
        <w:ind w:firstLine="70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В. И. Медведев функционалды күйдің келесі анықтамасын берді: «адамның функционалды күйі дегеніміз оның қызмет жасауға көмегі бар  функциялар мен қасиеттердің сипаттамасы»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Функционалды күй әртүрлі факторлармен анықталады. Сондықтан адамның әрбір нақты жағдайда көрінетін күйі бірегей. Бірақта жеке жағдайлардың әртүрлігінен жағдайдың жалпы күйлері анық бөлініп көрсетіледі: </w:t>
      </w:r>
    </w:p>
    <w:p w:rsidR="00E943DE" w:rsidRPr="007C73B8" w:rsidRDefault="00E943DE" w:rsidP="00E943DE">
      <w:pPr>
        <w:numPr>
          <w:ilvl w:val="0"/>
          <w:numId w:val="19"/>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 xml:space="preserve"> жақсы өмір сүру жағдайы;</w:t>
      </w:r>
      <w:r w:rsidRPr="007C73B8">
        <w:rPr>
          <w:rFonts w:ascii="Times New Roman" w:hAnsi="Times New Roman" w:cs="Times New Roman"/>
          <w:sz w:val="20"/>
          <w:szCs w:val="20"/>
        </w:rPr>
        <w:t xml:space="preserve"> </w:t>
      </w:r>
    </w:p>
    <w:p w:rsidR="00E943DE" w:rsidRPr="007C73B8" w:rsidRDefault="00E943DE" w:rsidP="00E943DE">
      <w:pPr>
        <w:numPr>
          <w:ilvl w:val="0"/>
          <w:numId w:val="19"/>
        </w:numPr>
        <w:spacing w:after="0"/>
        <w:jc w:val="both"/>
        <w:rPr>
          <w:rFonts w:ascii="Times New Roman" w:hAnsi="Times New Roman" w:cs="Times New Roman"/>
          <w:sz w:val="20"/>
          <w:szCs w:val="20"/>
        </w:rPr>
      </w:pPr>
      <w:r w:rsidRPr="007C73B8">
        <w:rPr>
          <w:rFonts w:ascii="Times New Roman" w:hAnsi="Times New Roman" w:cs="Times New Roman"/>
          <w:sz w:val="20"/>
          <w:szCs w:val="20"/>
          <w:lang w:val="kk-KZ"/>
        </w:rPr>
        <w:t xml:space="preserve"> патологиялық жағдайы;</w:t>
      </w:r>
      <w:r w:rsidRPr="007C73B8">
        <w:rPr>
          <w:rFonts w:ascii="Times New Roman" w:hAnsi="Times New Roman" w:cs="Times New Roman"/>
          <w:sz w:val="20"/>
          <w:szCs w:val="20"/>
        </w:rPr>
        <w:t xml:space="preserve"> </w:t>
      </w:r>
    </w:p>
    <w:p w:rsidR="00E943DE" w:rsidRPr="007C73B8" w:rsidRDefault="00E943DE" w:rsidP="00E943DE">
      <w:pPr>
        <w:spacing w:after="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Шексіз жағдайы</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ab/>
        <w:t xml:space="preserve">Копоративте мәдениетте жұмысқа қабілеттілік басты рөл атқарады. Жұмысқа қабілеттілік– белгілі бір уақыт көлемінде белгілі бір ырғақпен жұмыс істеуге қабілеттілік.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Жұмысқа қабілеттілік айнымалы өлшем ретінде нақты шартарға тәуелді: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денсаулық;</w:t>
      </w:r>
      <w:r w:rsidRPr="007C73B8">
        <w:rPr>
          <w:rFonts w:ascii="Times New Roman" w:hAnsi="Times New Roman" w:cs="Times New Roman"/>
          <w:sz w:val="20"/>
          <w:szCs w:val="20"/>
        </w:rPr>
        <w:t xml:space="preserve">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 xml:space="preserve">тиімді тамақтану;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жас;</w:t>
      </w:r>
      <w:r w:rsidRPr="007C73B8">
        <w:rPr>
          <w:rFonts w:ascii="Times New Roman" w:hAnsi="Times New Roman" w:cs="Times New Roman"/>
          <w:sz w:val="20"/>
          <w:szCs w:val="20"/>
        </w:rPr>
        <w:t xml:space="preserve">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адамның резервті мүмкіндігі (күшті және әлсіз жүйке жүйесі)</w:t>
      </w:r>
      <w:r w:rsidRPr="007C73B8">
        <w:rPr>
          <w:rFonts w:ascii="Times New Roman" w:hAnsi="Times New Roman" w:cs="Times New Roman"/>
          <w:sz w:val="20"/>
          <w:szCs w:val="20"/>
        </w:rPr>
        <w:t xml:space="preserve">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еңбектің санитарлы – гигиеналық шарттары:</w:t>
      </w:r>
      <w:r w:rsidRPr="007C73B8">
        <w:rPr>
          <w:rFonts w:ascii="Times New Roman" w:hAnsi="Times New Roman" w:cs="Times New Roman"/>
          <w:sz w:val="20"/>
          <w:szCs w:val="20"/>
        </w:rPr>
        <w:t xml:space="preserve">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 xml:space="preserve"> кәсіби дайындық пен тәжірибе;</w:t>
      </w:r>
      <w:r w:rsidRPr="007C73B8">
        <w:rPr>
          <w:rFonts w:ascii="Times New Roman" w:hAnsi="Times New Roman" w:cs="Times New Roman"/>
          <w:sz w:val="20"/>
          <w:szCs w:val="20"/>
        </w:rPr>
        <w:t xml:space="preserve">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мотивация;</w:t>
      </w:r>
      <w:r w:rsidRPr="007C73B8">
        <w:rPr>
          <w:rFonts w:ascii="Times New Roman" w:hAnsi="Times New Roman" w:cs="Times New Roman"/>
          <w:sz w:val="20"/>
          <w:szCs w:val="20"/>
        </w:rPr>
        <w:t xml:space="preserve"> </w:t>
      </w:r>
    </w:p>
    <w:p w:rsidR="00E943DE" w:rsidRPr="007C73B8" w:rsidRDefault="00E943DE" w:rsidP="00E943DE">
      <w:pPr>
        <w:numPr>
          <w:ilvl w:val="0"/>
          <w:numId w:val="20"/>
        </w:numPr>
        <w:spacing w:after="0" w:line="240" w:lineRule="auto"/>
        <w:jc w:val="both"/>
        <w:rPr>
          <w:rFonts w:ascii="Times New Roman" w:hAnsi="Times New Roman" w:cs="Times New Roman"/>
          <w:sz w:val="20"/>
          <w:szCs w:val="20"/>
        </w:rPr>
      </w:pPr>
      <w:r w:rsidRPr="007C73B8">
        <w:rPr>
          <w:rFonts w:ascii="Times New Roman" w:hAnsi="Times New Roman" w:cs="Times New Roman"/>
          <w:sz w:val="20"/>
          <w:szCs w:val="20"/>
          <w:lang w:val="kk-KZ"/>
        </w:rPr>
        <w:t xml:space="preserve"> тұлғаның бағытталуы.</w:t>
      </w:r>
      <w:r w:rsidRPr="007C73B8">
        <w:rPr>
          <w:rFonts w:ascii="Times New Roman" w:hAnsi="Times New Roman" w:cs="Times New Roman"/>
          <w:sz w:val="20"/>
          <w:szCs w:val="20"/>
        </w:rPr>
        <w:t xml:space="preserve"> </w:t>
      </w:r>
    </w:p>
    <w:p w:rsidR="00E943DE" w:rsidRPr="007C73B8" w:rsidRDefault="00E943DE" w:rsidP="00E943DE">
      <w:pPr>
        <w:spacing w:after="0" w:line="240" w:lineRule="auto"/>
        <w:ind w:left="720"/>
        <w:jc w:val="both"/>
        <w:rPr>
          <w:rFonts w:ascii="Times New Roman" w:hAnsi="Times New Roman" w:cs="Times New Roman"/>
          <w:sz w:val="20"/>
          <w:szCs w:val="20"/>
        </w:rPr>
      </w:pPr>
      <w:r w:rsidRPr="007C73B8">
        <w:rPr>
          <w:rFonts w:ascii="Times New Roman" w:hAnsi="Times New Roman" w:cs="Times New Roman"/>
          <w:sz w:val="20"/>
          <w:szCs w:val="20"/>
          <w:lang w:val="kk-KZ"/>
        </w:rPr>
        <w:t>Адамның күшін толықтыру үшін адамға ұзақ демалыстың 3 түрі қажет:</w:t>
      </w:r>
      <w:r w:rsidRPr="007C73B8">
        <w:rPr>
          <w:rFonts w:ascii="Times New Roman" w:hAnsi="Times New Roman" w:cs="Times New Roman"/>
          <w:sz w:val="20"/>
          <w:szCs w:val="20"/>
        </w:rPr>
        <w:t xml:space="preserve"> </w:t>
      </w:r>
    </w:p>
    <w:p w:rsidR="00E943DE" w:rsidRPr="007C73B8" w:rsidRDefault="00E943DE" w:rsidP="00E943DE">
      <w:pPr>
        <w:spacing w:after="0" w:line="240" w:lineRule="auto"/>
        <w:ind w:left="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Жұмыстан кейінгі демалыс. Бәрінен бұрын ұйқы қажет (7-8 сағат). Ұйқының дұрыс болмауы басқа демалыс түрлерімен өтелмейді. Ұйқыдан бөлек жұмыстан тыс уақытта, спортпен белсенді айналысу қажет. </w:t>
      </w:r>
    </w:p>
    <w:p w:rsidR="00E943DE" w:rsidRPr="007C73B8" w:rsidRDefault="00E943DE" w:rsidP="00E943DE">
      <w:pPr>
        <w:spacing w:after="0" w:line="240" w:lineRule="auto"/>
        <w:ind w:left="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Демалыс күні. Бұл күні  адам рахаттанатын істермен айналысуы қажет.</w:t>
      </w:r>
    </w:p>
    <w:p w:rsidR="00E943DE" w:rsidRPr="007C73B8" w:rsidRDefault="00E943DE" w:rsidP="00E943DE">
      <w:pPr>
        <w:spacing w:after="0" w:line="240" w:lineRule="auto"/>
        <w:ind w:left="360" w:firstLine="348"/>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Рахаттану физиқалық және психологиялық ағзаның шаршауын басады. Бұндай істер жоспарланбаса рахаттану санасыз түрде жүзеге асады: ішімдік, шектен тыс тамақтану, көршілермен ұрыс, т.б. </w:t>
      </w:r>
    </w:p>
    <w:p w:rsidR="00E943DE" w:rsidRPr="007C73B8" w:rsidRDefault="00E943DE" w:rsidP="00E943DE">
      <w:pPr>
        <w:spacing w:after="0" w:line="240" w:lineRule="auto"/>
        <w:ind w:left="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Ұзақ уақытты демалыс. Оның мерзімі басшылықпен бекітіледі, бірақ жұмысшы жоспарлайды. Басшы демалысты ұйымдастыруға кеңес беру немесе санаторий – курортты емделуге жолдама алуға көмектеседі. </w:t>
      </w:r>
    </w:p>
    <w:p w:rsidR="00E943DE" w:rsidRPr="007C73B8" w:rsidRDefault="00E943DE" w:rsidP="00E943DE">
      <w:pPr>
        <w:spacing w:after="0" w:line="240" w:lineRule="auto"/>
        <w:ind w:firstLine="360"/>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В. П. Зинченко және В. М. Мунипов жұмыс орнын ұйымдастыруда келесі талаптар маңызды деп есептейді: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жұмысшыға барлық қозғалысына және орын ауыстыруына  кең ауқымды орын бөлу;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оперативті тапсырма орындауда табиғи және қолдан жасалған жарықтандыруды ұйымдастыру;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акустикалық шудың, вибрацияның және өндіріс ортасының басқа факторларын ұйымдастыру;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қауіптілікті көрсетіп тұратын белгілер мен инструкцияларды орнату; </w:t>
      </w:r>
    </w:p>
    <w:p w:rsidR="00E943DE" w:rsidRPr="007C73B8" w:rsidRDefault="00E943DE" w:rsidP="00E943DE">
      <w:pPr>
        <w:spacing w:after="0" w:line="240" w:lineRule="auto"/>
        <w:jc w:val="both"/>
        <w:rPr>
          <w:rFonts w:ascii="Times New Roman" w:hAnsi="Times New Roman" w:cs="Times New Roman"/>
          <w:sz w:val="20"/>
          <w:szCs w:val="20"/>
          <w:lang w:val="kk-KZ"/>
        </w:rPr>
      </w:pPr>
      <w:r w:rsidRPr="007C73B8">
        <w:rPr>
          <w:rFonts w:ascii="Times New Roman" w:hAnsi="Times New Roman" w:cs="Times New Roman"/>
          <w:sz w:val="20"/>
          <w:szCs w:val="20"/>
          <w:lang w:val="kk-KZ"/>
        </w:rPr>
        <w:t xml:space="preserve">- авариялы жағдайда жөндеуді ұйымдастырудың тездігін, экономикалық, техникалық қызмет көрсетуін ұйымдастыру. </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Мотив (латын тілінде moveo - қозғаушы, итермелеуші) - адамды белгілі бір іс-әрекетке бастайтын ішкі субъективті себеп, оның қажеттіліктері мен мүдделерін білдіруге бағытталған саналы, мақсатқа сәйкес әрекет. Пиғыл, ынта, мақсат ұғымдарымен үндес. Мотивті жүзеге асыру тұлғалық әрекетке бағыт береді. Табиғи және қоғамдық ортаның талаптары адамның мотивтерін жүзеге асыру кезінде ерік-жігер жұмылдыруды қажет етеді.</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Мотив - адамды айқын әрекеттерге шақырады. Мотив адамның ішінде болады, "арнайы " мінез-құлығы болады, адамның сыртқы және ішкі күшіне әсер ететін факторларға тәуелді болады , сонымен қатар оған паралель әрекет ететін басқа мотивтерге де тәуелді. Адам өз мотивіне ықпал ете алады, ол оны көтермелей алады немесе кейбір бәсекелестіктерді алып тастай алады. Мотивация ұғымы бұл басқарушылық әрекет мәселесімен өте тығыз байланысты. Жаңа экономикалық қатынастар өткен кезеңдерге байланысты жұмыскерлерге жаңа талаптар қояды. Бұл тек қана таңдау емес, бұл кадрларды оқыту және орналастыру,және де жаңаша ойлау қабілеті.</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 xml:space="preserve">Мотивация - бұл жеке тұлғаны немесе топтың ішкі немесе сыртқы әсерлер ықпалынанөз қажеттіліктерін қанағаттандыру және ұыймның мақсатына жету процессі. Бұл міндеттерді шешу үшін мотивацияның әр түрлі әдістері қолданылады. Ең бірінші және ең көп тараған әдіс бұл </w:t>
      </w:r>
      <w:r w:rsidRPr="007C73B8">
        <w:rPr>
          <w:rFonts w:ascii="Times New Roman" w:eastAsiaTheme="minorHAnsi" w:hAnsi="Times New Roman" w:cs="Times New Roman"/>
          <w:i/>
          <w:iCs/>
          <w:sz w:val="20"/>
          <w:szCs w:val="20"/>
          <w:lang w:val="kk-KZ" w:eastAsia="en-US"/>
        </w:rPr>
        <w:t>жазалау және кешіру</w:t>
      </w:r>
      <w:r w:rsidRPr="007C73B8">
        <w:rPr>
          <w:rFonts w:ascii="Times New Roman" w:eastAsiaTheme="minorHAnsi" w:hAnsi="Times New Roman" w:cs="Times New Roman"/>
          <w:sz w:val="20"/>
          <w:szCs w:val="20"/>
          <w:lang w:val="kk-KZ" w:eastAsia="en-US"/>
        </w:rPr>
        <w:t xml:space="preserve"> әдісі. Бұл әдіс көбінесе өзқажеттіліктерін қанағаттаныру үшін қолданылған. Мысалы, жұмысты кешке қарай бітіру өте қажет болса, онда бұл сізге стимул береді. Немесе сіз бәрібір кешке қарай кетіп қаламын, ал жұмысты сосын аяқтаймын десеңіз, стимул одан да күштірек болады.</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 xml:space="preserve">Бірақ бұл әдіс уақыт өтісіменәкімшілік (администрациялық) жүйе мен экономикалық санкцияға және стимулға айналып кеткен. Адамдық фактордың көтерліуімен психологиялық мотивация әдістері пайда болады. Психологияның көз қарасы бойынша, </w:t>
      </w:r>
      <w:r w:rsidRPr="007C73B8">
        <w:rPr>
          <w:rFonts w:ascii="Times New Roman" w:eastAsiaTheme="minorHAnsi" w:hAnsi="Times New Roman" w:cs="Times New Roman"/>
          <w:b/>
          <w:bCs/>
          <w:sz w:val="20"/>
          <w:szCs w:val="20"/>
          <w:lang w:val="kk-KZ" w:eastAsia="en-US"/>
        </w:rPr>
        <w:t>мотивация - адамды белгілі бір мақсатқа тарту күші немесе қажеттілік</w:t>
      </w:r>
      <w:r w:rsidRPr="007C73B8">
        <w:rPr>
          <w:rFonts w:ascii="Times New Roman" w:eastAsiaTheme="minorHAnsi" w:hAnsi="Times New Roman" w:cs="Times New Roman"/>
          <w:sz w:val="20"/>
          <w:szCs w:val="20"/>
          <w:lang w:val="kk-KZ" w:eastAsia="en-US"/>
        </w:rPr>
        <w:t>.</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7C73B8">
        <w:rPr>
          <w:rFonts w:ascii="Times New Roman" w:eastAsiaTheme="minorHAnsi" w:hAnsi="Times New Roman" w:cs="Times New Roman"/>
          <w:b/>
          <w:bCs/>
          <w:sz w:val="20"/>
          <w:szCs w:val="20"/>
          <w:lang w:val="kk-KZ" w:eastAsia="en-US"/>
        </w:rPr>
        <w:t>Мотивациялық процесс.</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Егер мотивацияны процесс ретінде қарастырсақ, оны бірінен соң бірі жүріп отыратын 6 кезең арқылы көрсетуге болады. Бұл қарастыру шартты сипатта болғанымен, мотивация процесі қалай жүретіні, оның логикасы және</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құрама бөлшектері қалай жүретіндігі туралы түсінуге көмектеседі.</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i/>
          <w:iCs/>
          <w:sz w:val="20"/>
          <w:szCs w:val="20"/>
          <w:lang w:val="kk-KZ" w:eastAsia="en-US"/>
        </w:rPr>
        <w:t>Алғашқы кезең</w:t>
      </w:r>
      <w:r w:rsidRPr="007C73B8">
        <w:rPr>
          <w:rFonts w:ascii="Times New Roman" w:eastAsiaTheme="minorHAnsi" w:hAnsi="Times New Roman" w:cs="Times New Roman"/>
          <w:sz w:val="20"/>
          <w:szCs w:val="20"/>
          <w:lang w:val="kk-KZ" w:eastAsia="en-US"/>
        </w:rPr>
        <w:t xml:space="preserve"> – </w:t>
      </w:r>
      <w:r w:rsidRPr="007C73B8">
        <w:rPr>
          <w:rFonts w:ascii="Times New Roman" w:eastAsiaTheme="minorHAnsi" w:hAnsi="Times New Roman" w:cs="Times New Roman"/>
          <w:i/>
          <w:iCs/>
          <w:sz w:val="20"/>
          <w:szCs w:val="20"/>
          <w:lang w:val="kk-KZ" w:eastAsia="en-US"/>
        </w:rPr>
        <w:t>қажеттіліктердің пайда болуы</w:t>
      </w:r>
      <w:r w:rsidRPr="007C73B8">
        <w:rPr>
          <w:rFonts w:ascii="Times New Roman" w:eastAsiaTheme="minorHAnsi" w:hAnsi="Times New Roman" w:cs="Times New Roman"/>
          <w:sz w:val="20"/>
          <w:szCs w:val="20"/>
          <w:lang w:val="kk-KZ" w:eastAsia="en-US"/>
        </w:rPr>
        <w:t>. Қажеттілік адамға бір нәрсежетіспеушілігін сезуі барысында пайда болады. Ол белгілі бір нақты уақыттапайда болып, адамнан оны жоюға белгілі бір қадамдар жасауын талап етебастайды. Қажеттіліктер әр түрлі болуы мүмкін. Оларды шартты түрде 3 топқабөлуге болады:</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 физиологиялық;</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 психологиялық;</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 қоғамдық.</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i/>
          <w:iCs/>
          <w:sz w:val="20"/>
          <w:szCs w:val="20"/>
          <w:lang w:val="kk-KZ" w:eastAsia="en-US"/>
        </w:rPr>
        <w:t>Екінші кезең – қажеттіліктерді жоюды іздестіру жолдары</w:t>
      </w:r>
      <w:r w:rsidRPr="007C73B8">
        <w:rPr>
          <w:rFonts w:ascii="Times New Roman" w:eastAsiaTheme="minorHAnsi" w:hAnsi="Times New Roman" w:cs="Times New Roman"/>
          <w:sz w:val="20"/>
          <w:szCs w:val="20"/>
          <w:lang w:val="kk-KZ" w:eastAsia="en-US"/>
        </w:rPr>
        <w:t>. Адамда белгілі бірқажеттіліктер пайда болып, олар адамға проблемалар туғызған жағдайда онықанағаттандыру, басу, байқамау сияқты жою жолдарын іздестіреді. Бірнәрсеістеу, бір шара қолдану қажеттігі пайда болады. Қажеттілік әрекетке мотивтуғызады.</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i/>
          <w:iCs/>
          <w:sz w:val="20"/>
          <w:szCs w:val="20"/>
          <w:lang w:val="kk-KZ" w:eastAsia="en-US"/>
        </w:rPr>
        <w:t>Үшінші кезең – қызметтің мақсатын (бағытын) анықтау</w:t>
      </w:r>
      <w:r w:rsidRPr="007C73B8">
        <w:rPr>
          <w:rFonts w:ascii="Times New Roman" w:eastAsiaTheme="minorHAnsi" w:hAnsi="Times New Roman" w:cs="Times New Roman"/>
          <w:sz w:val="20"/>
          <w:szCs w:val="20"/>
          <w:lang w:val="kk-KZ" w:eastAsia="en-US"/>
        </w:rPr>
        <w:t>. Мотивтердің бағытталуыжәне пайда болу күшіне сәйкес қажеттіліктерді жою үшін адам қандайқұралдарды қолдана отырып, қандай мақсатқа қол жеткізуі керек, не алу</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керектігін шешеді. Осы кезеңде адам өзі үшін 4 сұрақты шешеді:</w:t>
      </w:r>
    </w:p>
    <w:p w:rsidR="00E943DE" w:rsidRPr="007C73B8"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7C73B8">
        <w:rPr>
          <w:rFonts w:eastAsiaTheme="minorHAnsi"/>
          <w:sz w:val="20"/>
          <w:szCs w:val="20"/>
          <w:lang w:val="kk-KZ" w:eastAsia="en-US"/>
        </w:rPr>
        <w:t>қажеттілікті жою үшін не істеу керекпін?</w:t>
      </w:r>
    </w:p>
    <w:p w:rsidR="00E943DE" w:rsidRPr="007C73B8"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7C73B8">
        <w:rPr>
          <w:rFonts w:eastAsiaTheme="minorHAnsi"/>
          <w:sz w:val="20"/>
          <w:szCs w:val="20"/>
          <w:lang w:val="kk-KZ" w:eastAsia="en-US"/>
        </w:rPr>
        <w:t>қалаған нәрсеме қол жеткізу үшін не істеуім керек?</w:t>
      </w:r>
    </w:p>
    <w:p w:rsidR="00E943DE" w:rsidRPr="007C73B8"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7C73B8">
        <w:rPr>
          <w:rFonts w:eastAsiaTheme="minorHAnsi"/>
          <w:sz w:val="20"/>
          <w:szCs w:val="20"/>
          <w:lang w:val="kk-KZ" w:eastAsia="en-US"/>
        </w:rPr>
        <w:t>қалаған нәрсеме қаншалықты дәрежеде қол жеткізуім мүмкін?</w:t>
      </w:r>
    </w:p>
    <w:p w:rsidR="00E943DE" w:rsidRPr="007C73B8"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7C73B8">
        <w:rPr>
          <w:rFonts w:eastAsiaTheme="minorHAnsi"/>
          <w:sz w:val="20"/>
          <w:szCs w:val="20"/>
          <w:lang w:val="kk-KZ" w:eastAsia="en-US"/>
        </w:rPr>
        <w:t>менің алатыным қаншалықты қажеттілікті жоюы мүмкін?</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i/>
          <w:iCs/>
          <w:sz w:val="20"/>
          <w:szCs w:val="20"/>
          <w:lang w:val="kk-KZ" w:eastAsia="en-US"/>
        </w:rPr>
        <w:t>Төртінші кезең – қызметті іске асыру.</w:t>
      </w:r>
      <w:r w:rsidRPr="007C73B8">
        <w:rPr>
          <w:rFonts w:ascii="Times New Roman" w:eastAsiaTheme="minorHAnsi" w:hAnsi="Times New Roman" w:cs="Times New Roman"/>
          <w:sz w:val="20"/>
          <w:szCs w:val="20"/>
          <w:lang w:val="kk-KZ" w:eastAsia="en-US"/>
        </w:rPr>
        <w:t xml:space="preserve"> Бұл кезеңде адам өзінің қажеттілігінқанағаттандыруына мүмкіндік беретін әрекеттерді жасауға бар күшін салады.Қызметті іске асыру процесінде мақсаттар мен қажеттіліктер өзгерістергеұшырауы мүмкін.</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i/>
          <w:iCs/>
          <w:sz w:val="20"/>
          <w:szCs w:val="20"/>
          <w:lang w:val="kk-KZ" w:eastAsia="en-US"/>
        </w:rPr>
        <w:t>Бесінші кезең – қызметті іске асырғаны үшін сыйлық алу.</w:t>
      </w:r>
      <w:r w:rsidRPr="007C73B8">
        <w:rPr>
          <w:rFonts w:ascii="Times New Roman" w:eastAsiaTheme="minorHAnsi" w:hAnsi="Times New Roman" w:cs="Times New Roman"/>
          <w:sz w:val="20"/>
          <w:szCs w:val="20"/>
          <w:lang w:val="kk-KZ" w:eastAsia="en-US"/>
        </w:rPr>
        <w:t xml:space="preserve"> Белгілі бір істіатқарған соң, адам не қажеттілігін жоя алады, не қалайтын объектісінеайырбастай алатын затты алады. Бұл кезеңде қалаған көрсеткішпенсалыстырғанда, жасалған әрекет қаншалықты нәтиже бергендігін анықтауғаболады. Осының нәтижесінде қызметке бағытталғанмотивацияның не күшеюі, неәлсіреуі, не сақталуы болады.</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i/>
          <w:iCs/>
          <w:sz w:val="20"/>
          <w:szCs w:val="20"/>
          <w:lang w:val="kk-KZ" w:eastAsia="en-US"/>
        </w:rPr>
        <w:t>Алтыншы кезең – қажеттіліктерді жою</w:t>
      </w:r>
      <w:r w:rsidRPr="007C73B8">
        <w:rPr>
          <w:rFonts w:ascii="Times New Roman" w:eastAsiaTheme="minorHAnsi" w:hAnsi="Times New Roman" w:cs="Times New Roman"/>
          <w:sz w:val="20"/>
          <w:szCs w:val="20"/>
          <w:lang w:val="kk-KZ" w:eastAsia="en-US"/>
        </w:rPr>
        <w:t>.</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7C73B8">
        <w:rPr>
          <w:rFonts w:ascii="Times New Roman" w:eastAsiaTheme="minorHAnsi" w:hAnsi="Times New Roman" w:cs="Times New Roman"/>
          <w:b/>
          <w:bCs/>
          <w:sz w:val="20"/>
          <w:szCs w:val="20"/>
          <w:lang w:val="kk-KZ" w:eastAsia="en-US"/>
        </w:rPr>
        <w:t>Мотивация теориялары</w:t>
      </w:r>
    </w:p>
    <w:p w:rsidR="00E943DE" w:rsidRPr="007C73B8"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7C73B8">
        <w:rPr>
          <w:rFonts w:ascii="Times New Roman" w:eastAsiaTheme="minorHAnsi" w:hAnsi="Times New Roman" w:cs="Times New Roman"/>
          <w:sz w:val="20"/>
          <w:szCs w:val="20"/>
          <w:lang w:val="kk-KZ" w:eastAsia="en-US"/>
        </w:rPr>
        <w:t>Мотивацияның мазмұндық теориялары бірінші кезекте адамдарды әрекеткеитермелейтін қажеттіліктерді анықтауға бағытталған. Мотивацияның қазіргізаманғытұжырымдамаларының ең негізін қалаушылардың ішінен үш адамды атапайтуға болады. Олар: Абрахам Маслоу, Фредерик Герцберг  және  Дэвид  МакКлелланд.</w:t>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Тексеру сұрақтары: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1.Ұйымның қанадай психологиялық ерекшеліктері бар?</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2.Мотивация деген не?</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3.Мотивация теориялары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4.Ұйымдағы тәртіп және мінез-құлық модельдері дегенді талдаңыз</w:t>
      </w: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rsidR="00E943DE" w:rsidRPr="007C73B8"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2. </w:t>
      </w:r>
      <w:r w:rsidRPr="007C73B8">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w:t>
      </w:r>
      <w:r w:rsidRPr="007C73B8">
        <w:rPr>
          <w:rFonts w:ascii="Times New Roman" w:eastAsia="Times New Roman" w:hAnsi="Times New Roman" w:cs="Times New Roman"/>
          <w:sz w:val="20"/>
          <w:szCs w:val="20"/>
          <w:lang w:val="kk-KZ"/>
        </w:rPr>
        <w:t>12</w:t>
      </w:r>
      <w:r w:rsidRPr="007C73B8">
        <w:rPr>
          <w:rFonts w:ascii="Times New Roman" w:eastAsia="Times New Roman" w:hAnsi="Times New Roman" w:cs="Times New Roman"/>
          <w:sz w:val="20"/>
          <w:szCs w:val="20"/>
        </w:rPr>
        <w:t>. – 560 с.</w:t>
      </w:r>
    </w:p>
    <w:p w:rsidR="00E943DE" w:rsidRPr="007C73B8"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w:t>
      </w:r>
      <w:r w:rsidRPr="007C73B8">
        <w:rPr>
          <w:rFonts w:ascii="Times New Roman" w:eastAsia="Times New Roman" w:hAnsi="Times New Roman" w:cs="Times New Roman"/>
          <w:color w:val="000000"/>
          <w:sz w:val="20"/>
          <w:szCs w:val="20"/>
          <w:lang w:val="kk-KZ"/>
        </w:rPr>
        <w:t xml:space="preserve"> </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 xml:space="preserve">      5.</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E943DE" w:rsidRPr="007C73B8"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7C73B8">
        <w:rPr>
          <w:rFonts w:ascii="Times New Roman" w:hAnsi="Times New Roman" w:cs="Times New Roman"/>
          <w:color w:val="000000"/>
          <w:sz w:val="20"/>
          <w:szCs w:val="20"/>
        </w:rPr>
        <w:t xml:space="preserve">психологический подход. Учеб. пособие. - М.: КДУ, 2015. </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rPr>
          <w:rFonts w:ascii="Times New Roman" w:hAnsi="Times New Roman" w:cs="Times New Roman"/>
          <w:b/>
          <w:sz w:val="20"/>
          <w:szCs w:val="20"/>
          <w:lang w:val="kk-KZ"/>
        </w:rPr>
      </w:pP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15-Дәріс.</w:t>
      </w:r>
      <w:r w:rsidRPr="007C73B8">
        <w:rPr>
          <w:rFonts w:ascii="Times New Roman" w:hAnsi="Times New Roman" w:cs="Times New Roman"/>
          <w:sz w:val="20"/>
          <w:szCs w:val="20"/>
          <w:lang w:val="kk-KZ"/>
        </w:rPr>
        <w:t xml:space="preserve"> Ұйымдағы конфликт. Конфликтілі мінез-құлык модельдері</w:t>
      </w:r>
      <w:r w:rsidRPr="007C73B8">
        <w:rPr>
          <w:rFonts w:ascii="Times New Roman" w:hAnsi="Times New Roman" w:cs="Times New Roman"/>
          <w:b/>
          <w:sz w:val="20"/>
          <w:szCs w:val="20"/>
          <w:lang w:val="kk-KZ"/>
        </w:rPr>
        <w:t xml:space="preserve"> </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Дәрістің жоспары: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1.Конфликт психологиясы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2.Ұйымдағы конфликт</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3.Конфликтілі мінез-құлық модельдері</w:t>
      </w:r>
    </w:p>
    <w:p w:rsidR="00E943DE" w:rsidRPr="007C73B8" w:rsidRDefault="00E943DE" w:rsidP="00E943DE">
      <w:pPr>
        <w:spacing w:after="0"/>
        <w:rPr>
          <w:rFonts w:ascii="Times New Roman" w:hAnsi="Times New Roman" w:cs="Times New Roman"/>
          <w:sz w:val="20"/>
          <w:szCs w:val="20"/>
          <w:lang w:val="kk-KZ"/>
        </w:rPr>
      </w:pPr>
      <w:r w:rsidRPr="007C73B8">
        <w:rPr>
          <w:rFonts w:ascii="Times New Roman" w:hAnsi="Times New Roman" w:cs="Times New Roman"/>
          <w:b/>
          <w:sz w:val="20"/>
          <w:szCs w:val="20"/>
          <w:lang w:val="kk-KZ"/>
        </w:rPr>
        <w:t>Түйін сөздер:</w:t>
      </w:r>
      <w:r w:rsidRPr="007C73B8">
        <w:rPr>
          <w:rFonts w:ascii="Times New Roman" w:hAnsi="Times New Roman" w:cs="Times New Roman"/>
          <w:sz w:val="20"/>
          <w:szCs w:val="20"/>
          <w:lang w:val="kk-KZ"/>
        </w:rPr>
        <w:t xml:space="preserve">  конфликт,  конфликт психологиясы, мінез-құлық модельдері, конфликтілі мінез-құлық</w:t>
      </w:r>
    </w:p>
    <w:p w:rsidR="00E943DE" w:rsidRPr="007C73B8"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Конфликт карым-қатынас барысында туындайды. Қақтығыс, конфликт адамдар арасындағы қарым-қатынас психологиясының негізгі бір сұрағы,  конфликтінің пайда болуын, шығу себептерін, факторларын, конфликтілік жағдайларды, оның түрлерін, технологиясы мен механизмін,  дамуы немесе тежелуін, оларды болдырмау немесе шешімін табу жолдары сияқты мәселелерді психологияның бір негізгі саласы конфликт психологиясы карастырады.</w:t>
      </w:r>
    </w:p>
    <w:p w:rsidR="00E943DE" w:rsidRPr="007C73B8"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Қарым-қатынастағы қақтығыстар, яғни конфликтілер эмоциялық көңіл-күйімен, тұлғаның мінез-құлқымен тікелей байланысты болады.Қарым- қатынас барысында адамдар өзара түсініспейді, ренжулер басталады, кайшылыкты пікірлер пайда болады да конфликт туындай бастайды. Қарым-қатынастағы өзара түсініспеушілік адамдардың арасында психологиялық кедергілер жасайды. </w:t>
      </w:r>
    </w:p>
    <w:p w:rsidR="00E943DE" w:rsidRPr="007C73B8" w:rsidRDefault="00E943DE" w:rsidP="00E943DE">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val="kk-KZ"/>
        </w:rPr>
      </w:pPr>
      <w:r w:rsidRPr="007C73B8">
        <w:rPr>
          <w:rFonts w:ascii="Times New Roman" w:eastAsia="Times New Roman" w:hAnsi="Times New Roman" w:cs="Times New Roman"/>
          <w:color w:val="000000"/>
          <w:sz w:val="20"/>
          <w:szCs w:val="20"/>
          <w:lang w:val="kk-KZ"/>
        </w:rPr>
        <w:t>Өмірде кездесетін әр түрлі күнделікті қиыншылықтарды адамның жеңе алмауы,  төменгі  эмоциялық күйі қарым-қатынаста барысындаадамды конфликтілі мінез-құлыққа итермелейді, осы жағдайлар адамның  физикалық, психологиялық денсаулығына кері әсерін тигізеді.</w:t>
      </w:r>
    </w:p>
    <w:p w:rsidR="00E943DE" w:rsidRPr="007C73B8" w:rsidRDefault="00E943DE" w:rsidP="00E943DE">
      <w:pPr>
        <w:spacing w:after="0" w:line="240" w:lineRule="auto"/>
        <w:ind w:firstLine="708"/>
        <w:jc w:val="both"/>
        <w:rPr>
          <w:rFonts w:ascii="Times New Roman" w:eastAsia="Times New Roman" w:hAnsi="Times New Roman" w:cs="Times New Roman"/>
          <w:bCs/>
          <w:sz w:val="20"/>
          <w:szCs w:val="20"/>
        </w:rPr>
      </w:pPr>
      <w:r w:rsidRPr="007C73B8">
        <w:rPr>
          <w:rFonts w:ascii="Times New Roman" w:eastAsia="Times New Roman" w:hAnsi="Times New Roman" w:cs="Times New Roman"/>
          <w:bCs/>
          <w:sz w:val="20"/>
          <w:szCs w:val="20"/>
          <w:lang w:val="kk-KZ"/>
        </w:rPr>
        <w:t xml:space="preserve">Конфликтіні бағалау да конфликтідегі адамның жағдайына байланысты: </w:t>
      </w:r>
    </w:p>
    <w:p w:rsidR="00E943DE" w:rsidRPr="007C73B8" w:rsidRDefault="00E943DE" w:rsidP="00E943DE">
      <w:pPr>
        <w:spacing w:after="0" w:line="240" w:lineRule="auto"/>
        <w:jc w:val="both"/>
        <w:rPr>
          <w:rFonts w:ascii="Times New Roman" w:eastAsia="Times New Roman" w:hAnsi="Times New Roman" w:cs="Times New Roman"/>
          <w:bCs/>
          <w:sz w:val="20"/>
          <w:szCs w:val="20"/>
        </w:rPr>
      </w:pPr>
      <w:r w:rsidRPr="007C73B8">
        <w:rPr>
          <w:rFonts w:ascii="Times New Roman" w:eastAsia="Times New Roman" w:hAnsi="Times New Roman" w:cs="Times New Roman"/>
          <w:bCs/>
          <w:sz w:val="20"/>
          <w:szCs w:val="20"/>
          <w:lang w:val="kk-KZ"/>
        </w:rPr>
        <w:t xml:space="preserve">а) </w:t>
      </w:r>
      <w:r w:rsidRPr="007C73B8">
        <w:rPr>
          <w:rFonts w:ascii="Times New Roman" w:eastAsia="Times New Roman" w:hAnsi="Times New Roman" w:cs="Times New Roman"/>
          <w:bCs/>
          <w:iCs/>
          <w:sz w:val="20"/>
          <w:szCs w:val="20"/>
          <w:lang w:val="kk-KZ"/>
        </w:rPr>
        <w:t>жеңімпаз</w:t>
      </w:r>
      <w:r w:rsidRPr="007C73B8">
        <w:rPr>
          <w:rFonts w:ascii="Times New Roman" w:eastAsia="Times New Roman" w:hAnsi="Times New Roman" w:cs="Times New Roman"/>
          <w:bCs/>
          <w:sz w:val="20"/>
          <w:szCs w:val="20"/>
          <w:lang w:val="kk-KZ"/>
        </w:rPr>
        <w:t xml:space="preserve"> -  өзін-өзі бағалаудың өсуі, оң эмоционалдық көңіл-күй; </w:t>
      </w:r>
    </w:p>
    <w:p w:rsidR="00E943DE" w:rsidRPr="007C73B8" w:rsidRDefault="00E943DE" w:rsidP="00E943DE">
      <w:pPr>
        <w:spacing w:after="0" w:line="240" w:lineRule="auto"/>
        <w:jc w:val="both"/>
        <w:rPr>
          <w:rFonts w:ascii="Times New Roman" w:eastAsia="Times New Roman" w:hAnsi="Times New Roman" w:cs="Times New Roman"/>
          <w:bCs/>
          <w:sz w:val="20"/>
          <w:szCs w:val="20"/>
        </w:rPr>
      </w:pPr>
      <w:r w:rsidRPr="007C73B8">
        <w:rPr>
          <w:rFonts w:ascii="Times New Roman" w:eastAsia="Times New Roman" w:hAnsi="Times New Roman" w:cs="Times New Roman"/>
          <w:bCs/>
          <w:sz w:val="20"/>
          <w:szCs w:val="20"/>
          <w:lang w:val="kk-KZ"/>
        </w:rPr>
        <w:t xml:space="preserve">б) </w:t>
      </w:r>
      <w:r w:rsidRPr="007C73B8">
        <w:rPr>
          <w:rFonts w:ascii="Times New Roman" w:eastAsia="Times New Roman" w:hAnsi="Times New Roman" w:cs="Times New Roman"/>
          <w:bCs/>
          <w:iCs/>
          <w:sz w:val="20"/>
          <w:szCs w:val="20"/>
          <w:lang w:val="kk-KZ"/>
        </w:rPr>
        <w:t xml:space="preserve">жеңіліске ұшыраған </w:t>
      </w:r>
      <w:r w:rsidRPr="007C73B8">
        <w:rPr>
          <w:rFonts w:ascii="Times New Roman" w:eastAsia="Times New Roman" w:hAnsi="Times New Roman" w:cs="Times New Roman"/>
          <w:bCs/>
          <w:sz w:val="20"/>
          <w:szCs w:val="20"/>
          <w:lang w:val="kk-KZ"/>
        </w:rPr>
        <w:t>- өзін-өзі бағалаудың төмендеуі,  реніш, стресске және денсаулығына әсер етуі мүмкін.</w:t>
      </w:r>
    </w:p>
    <w:p w:rsidR="00E943DE" w:rsidRPr="007C73B8" w:rsidRDefault="00E943DE" w:rsidP="00E943DE">
      <w:pPr>
        <w:spacing w:after="0" w:line="240" w:lineRule="auto"/>
        <w:rPr>
          <w:rFonts w:ascii="Times New Roman" w:eastAsia="Times New Roman" w:hAnsi="Times New Roman" w:cs="Times New Roman"/>
          <w:bCs/>
          <w:sz w:val="20"/>
          <w:szCs w:val="20"/>
          <w:lang w:val="kk-KZ"/>
        </w:rPr>
      </w:pPr>
      <w:r w:rsidRPr="007C73B8">
        <w:rPr>
          <w:rFonts w:ascii="Times New Roman" w:eastAsia="Times New Roman" w:hAnsi="Times New Roman" w:cs="Times New Roman"/>
          <w:b/>
          <w:bCs/>
          <w:sz w:val="20"/>
          <w:szCs w:val="20"/>
          <w:lang w:val="kk-KZ"/>
        </w:rPr>
        <w:t>Конфликтінің түрлері:</w:t>
      </w:r>
      <w:r w:rsidRPr="007C73B8">
        <w:rPr>
          <w:rFonts w:ascii="Times New Roman" w:eastAsia="Times New Roman" w:hAnsi="Times New Roman" w:cs="Times New Roman"/>
          <w:bCs/>
          <w:sz w:val="20"/>
          <w:szCs w:val="20"/>
        </w:rPr>
        <w:br/>
        <w:t>1. Ашық және жабық конфликт</w:t>
      </w:r>
      <w:r w:rsidRPr="007C73B8">
        <w:rPr>
          <w:rFonts w:ascii="Times New Roman" w:eastAsia="Times New Roman" w:hAnsi="Times New Roman" w:cs="Times New Roman"/>
          <w:bCs/>
          <w:sz w:val="20"/>
          <w:szCs w:val="20"/>
        </w:rPr>
        <w:br/>
        <w:t>2. Мотивациялық конфликт</w:t>
      </w:r>
      <w:r w:rsidRPr="007C73B8">
        <w:rPr>
          <w:rFonts w:ascii="Times New Roman" w:eastAsia="Times New Roman" w:hAnsi="Times New Roman" w:cs="Times New Roman"/>
          <w:bCs/>
          <w:sz w:val="20"/>
          <w:szCs w:val="20"/>
        </w:rPr>
        <w:br/>
        <w:t>3. Коммуникация (қарым-қатынас) конфликті</w:t>
      </w:r>
      <w:r w:rsidRPr="007C73B8">
        <w:rPr>
          <w:rFonts w:ascii="Times New Roman" w:eastAsia="Times New Roman" w:hAnsi="Times New Roman" w:cs="Times New Roman"/>
          <w:bCs/>
          <w:sz w:val="20"/>
          <w:szCs w:val="20"/>
          <w:lang w:val="kk-KZ"/>
        </w:rPr>
        <w:t>сі</w:t>
      </w:r>
      <w:r w:rsidRPr="007C73B8">
        <w:rPr>
          <w:rFonts w:ascii="Times New Roman" w:eastAsia="Times New Roman" w:hAnsi="Times New Roman" w:cs="Times New Roman"/>
          <w:bCs/>
          <w:sz w:val="20"/>
          <w:szCs w:val="20"/>
        </w:rPr>
        <w:br/>
        <w:t>4. Мақсатқа жету жолындағы конфликт</w:t>
      </w:r>
      <w:r w:rsidRPr="007C73B8">
        <w:rPr>
          <w:rFonts w:ascii="Times New Roman" w:eastAsia="Times New Roman" w:hAnsi="Times New Roman" w:cs="Times New Roman"/>
          <w:bCs/>
          <w:sz w:val="20"/>
          <w:szCs w:val="20"/>
        </w:rPr>
        <w:br/>
        <w:t xml:space="preserve">5. </w:t>
      </w:r>
      <w:r w:rsidRPr="007C73B8">
        <w:rPr>
          <w:rFonts w:ascii="Times New Roman" w:eastAsia="Times New Roman" w:hAnsi="Times New Roman" w:cs="Times New Roman"/>
          <w:bCs/>
          <w:sz w:val="20"/>
          <w:szCs w:val="20"/>
          <w:lang w:val="kk-KZ"/>
        </w:rPr>
        <w:t>Мәртебеге қатысты</w:t>
      </w:r>
      <w:r w:rsidRPr="007C73B8">
        <w:rPr>
          <w:rFonts w:ascii="Times New Roman" w:eastAsia="Times New Roman" w:hAnsi="Times New Roman" w:cs="Times New Roman"/>
          <w:bCs/>
          <w:sz w:val="20"/>
          <w:szCs w:val="20"/>
        </w:rPr>
        <w:t xml:space="preserve"> конфликт</w:t>
      </w:r>
      <w:r w:rsidRPr="007C73B8">
        <w:rPr>
          <w:rFonts w:ascii="Times New Roman" w:eastAsia="Times New Roman" w:hAnsi="Times New Roman" w:cs="Times New Roman"/>
          <w:bCs/>
          <w:sz w:val="20"/>
          <w:szCs w:val="20"/>
        </w:rPr>
        <w:br/>
        <w:t>6. Жеке және топтық конфликтілер </w:t>
      </w:r>
      <w:r w:rsidRPr="007C73B8">
        <w:rPr>
          <w:rFonts w:ascii="Times New Roman" w:eastAsia="Times New Roman" w:hAnsi="Times New Roman" w:cs="Times New Roman"/>
          <w:bCs/>
          <w:sz w:val="20"/>
          <w:szCs w:val="20"/>
        </w:rPr>
        <w:br/>
        <w:t>7. Таңдау конфликтісі</w:t>
      </w:r>
      <w:r w:rsidRPr="007C73B8">
        <w:rPr>
          <w:rFonts w:ascii="Times New Roman" w:eastAsia="Times New Roman" w:hAnsi="Times New Roman" w:cs="Times New Roman"/>
          <w:bCs/>
          <w:sz w:val="20"/>
          <w:szCs w:val="20"/>
        </w:rPr>
        <w:br/>
        <w:t>8. Аз мөлшердегі қатыгездікті таңдау конфликті</w:t>
      </w:r>
      <w:r w:rsidRPr="007C73B8">
        <w:rPr>
          <w:rFonts w:ascii="Times New Roman" w:eastAsia="Times New Roman" w:hAnsi="Times New Roman" w:cs="Times New Roman"/>
          <w:bCs/>
          <w:sz w:val="20"/>
          <w:szCs w:val="20"/>
          <w:lang w:val="kk-KZ"/>
        </w:rPr>
        <w:t>сі</w:t>
      </w:r>
      <w:r w:rsidRPr="007C73B8">
        <w:rPr>
          <w:rFonts w:ascii="Times New Roman" w:eastAsia="Times New Roman" w:hAnsi="Times New Roman" w:cs="Times New Roman"/>
          <w:bCs/>
          <w:sz w:val="20"/>
          <w:szCs w:val="20"/>
        </w:rPr>
        <w:br/>
        <w:t>9. Қарама-қарсы қабылдау конфликті</w:t>
      </w:r>
      <w:r w:rsidRPr="007C73B8">
        <w:rPr>
          <w:rFonts w:ascii="Times New Roman" w:eastAsia="Times New Roman" w:hAnsi="Times New Roman" w:cs="Times New Roman"/>
          <w:bCs/>
          <w:sz w:val="20"/>
          <w:szCs w:val="20"/>
          <w:lang w:val="kk-KZ"/>
        </w:rPr>
        <w:t>сі</w:t>
      </w:r>
      <w:r w:rsidRPr="007C73B8">
        <w:rPr>
          <w:rFonts w:ascii="Times New Roman" w:eastAsia="Times New Roman" w:hAnsi="Times New Roman" w:cs="Times New Roman"/>
          <w:bCs/>
          <w:sz w:val="20"/>
          <w:szCs w:val="20"/>
        </w:rPr>
        <w:br/>
        <w:t>10. Қажеттілік конфликтісі</w:t>
      </w:r>
      <w:r w:rsidRPr="007C73B8">
        <w:rPr>
          <w:rFonts w:ascii="Times New Roman" w:eastAsia="Times New Roman" w:hAnsi="Times New Roman" w:cs="Times New Roman"/>
          <w:bCs/>
          <w:sz w:val="20"/>
          <w:szCs w:val="20"/>
        </w:rPr>
        <w:br/>
        <w:t>11. Әлеуметтік норма және қажеттілік</w:t>
      </w:r>
      <w:r w:rsidRPr="007C73B8">
        <w:rPr>
          <w:rFonts w:ascii="Times New Roman" w:eastAsia="Times New Roman" w:hAnsi="Times New Roman" w:cs="Times New Roman"/>
          <w:bCs/>
          <w:sz w:val="20"/>
          <w:szCs w:val="20"/>
          <w:lang w:val="kk-KZ"/>
        </w:rPr>
        <w:t xml:space="preserve"> бойынша</w:t>
      </w:r>
      <w:r w:rsidRPr="007C73B8">
        <w:rPr>
          <w:rFonts w:ascii="Times New Roman" w:eastAsia="Times New Roman" w:hAnsi="Times New Roman" w:cs="Times New Roman"/>
          <w:bCs/>
          <w:sz w:val="20"/>
          <w:szCs w:val="20"/>
        </w:rPr>
        <w:t xml:space="preserve"> конфликт </w:t>
      </w:r>
    </w:p>
    <w:p w:rsidR="00E943DE" w:rsidRPr="007C73B8"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7C73B8">
        <w:rPr>
          <w:rFonts w:ascii="Times New Roman" w:eastAsia="Times New Roman" w:hAnsi="Times New Roman" w:cs="Times New Roman"/>
          <w:color w:val="212529"/>
          <w:sz w:val="20"/>
          <w:szCs w:val="20"/>
          <w:lang w:val="kk-KZ"/>
        </w:rPr>
        <w:t>12.Тұлға мен ұйым арасындағы конфликт</w:t>
      </w:r>
    </w:p>
    <w:p w:rsidR="00E943DE" w:rsidRPr="007C73B8"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7C73B8">
        <w:rPr>
          <w:rFonts w:ascii="Times New Roman" w:eastAsia="Times New Roman" w:hAnsi="Times New Roman" w:cs="Times New Roman"/>
          <w:color w:val="212529"/>
          <w:sz w:val="20"/>
          <w:szCs w:val="20"/>
          <w:lang w:val="kk-KZ"/>
        </w:rPr>
        <w:t>13.Топ пен ұйым арасындағы конфликт</w:t>
      </w:r>
    </w:p>
    <w:p w:rsidR="00E943DE" w:rsidRPr="007C73B8"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7C73B8">
        <w:rPr>
          <w:rFonts w:ascii="Times New Roman" w:eastAsia="Times New Roman" w:hAnsi="Times New Roman" w:cs="Times New Roman"/>
          <w:color w:val="212529"/>
          <w:sz w:val="20"/>
          <w:szCs w:val="20"/>
          <w:lang w:val="kk-KZ"/>
        </w:rPr>
        <w:t xml:space="preserve">14.Әр түрлі типтегі топтар мен ұйым арасындағы конфликтілер. </w:t>
      </w:r>
    </w:p>
    <w:p w:rsidR="00E943DE" w:rsidRPr="007C73B8"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7C73B8">
        <w:rPr>
          <w:rFonts w:ascii="Times New Roman" w:eastAsia="Times New Roman" w:hAnsi="Times New Roman" w:cs="Times New Roman"/>
          <w:color w:val="212529"/>
          <w:sz w:val="20"/>
          <w:szCs w:val="20"/>
          <w:lang w:val="kk-KZ"/>
        </w:rPr>
        <w:t>15.Ішкі тұлғалық немесе тұлға ішіндегі конфликт адамның жан дүниесімен байланысты болады.</w:t>
      </w:r>
    </w:p>
    <w:p w:rsidR="00E943DE" w:rsidRPr="007C73B8"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7C73B8">
        <w:rPr>
          <w:rFonts w:ascii="Times New Roman" w:eastAsia="Times New Roman" w:hAnsi="Times New Roman" w:cs="Times New Roman"/>
          <w:color w:val="212529"/>
          <w:sz w:val="20"/>
          <w:szCs w:val="20"/>
          <w:lang w:val="kk-KZ"/>
        </w:rPr>
        <w:t>16.Рөлдік конфликт</w:t>
      </w:r>
    </w:p>
    <w:p w:rsidR="00E943DE" w:rsidRPr="007C73B8"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7C73B8">
        <w:rPr>
          <w:rFonts w:ascii="Times New Roman" w:eastAsia="Times New Roman" w:hAnsi="Times New Roman" w:cs="Times New Roman"/>
          <w:color w:val="212529"/>
          <w:sz w:val="20"/>
          <w:szCs w:val="20"/>
          <w:lang w:val="kk-KZ"/>
        </w:rPr>
        <w:t>17.Когнитивті, эмоциялық , мінез-құлық  сферасындағы конфликт</w:t>
      </w:r>
    </w:p>
    <w:p w:rsidR="00E943DE" w:rsidRPr="007C73B8"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7C73B8">
        <w:rPr>
          <w:rFonts w:ascii="Times New Roman" w:eastAsia="Times New Roman" w:hAnsi="Times New Roman" w:cs="Times New Roman"/>
          <w:color w:val="212529"/>
          <w:sz w:val="20"/>
          <w:szCs w:val="20"/>
          <w:lang w:val="kk-KZ"/>
        </w:rPr>
        <w:t>18.Мотивациялық конфликт</w:t>
      </w:r>
    </w:p>
    <w:p w:rsidR="00E943DE" w:rsidRPr="007C73B8"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7C73B8">
        <w:rPr>
          <w:rFonts w:ascii="Times New Roman" w:eastAsia="Times New Roman" w:hAnsi="Times New Roman" w:cs="Times New Roman"/>
          <w:color w:val="212529"/>
          <w:sz w:val="20"/>
          <w:szCs w:val="20"/>
          <w:lang w:val="kk-KZ"/>
        </w:rPr>
        <w:t xml:space="preserve">19.Адаптациялық конфликт. </w:t>
      </w:r>
    </w:p>
    <w:p w:rsidR="00E943DE" w:rsidRPr="007C73B8" w:rsidRDefault="00E943DE" w:rsidP="00E943DE">
      <w:pPr>
        <w:spacing w:after="0" w:line="240" w:lineRule="auto"/>
        <w:ind w:firstLine="360"/>
        <w:jc w:val="both"/>
        <w:rPr>
          <w:rFonts w:ascii="Times New Roman" w:hAnsi="Times New Roman" w:cs="Times New Roman"/>
          <w:sz w:val="20"/>
          <w:szCs w:val="20"/>
          <w:lang w:val="kk-KZ"/>
        </w:rPr>
      </w:pPr>
      <w:r w:rsidRPr="007C73B8">
        <w:rPr>
          <w:rFonts w:ascii="Times New Roman" w:hAnsi="Times New Roman" w:cs="Times New Roman"/>
          <w:b/>
          <w:sz w:val="20"/>
          <w:szCs w:val="20"/>
          <w:lang w:val="kk-KZ"/>
        </w:rPr>
        <w:t>Конфликтілі  адамдардың бес түрі:</w:t>
      </w:r>
      <w:r w:rsidRPr="007C73B8">
        <w:rPr>
          <w:rFonts w:ascii="Times New Roman" w:hAnsi="Times New Roman" w:cs="Times New Roman"/>
          <w:sz w:val="20"/>
          <w:szCs w:val="20"/>
          <w:lang w:val="kk-KZ"/>
        </w:rPr>
        <w:t xml:space="preserve"> демонстративті; ригидті (латынша- rigidus қатты, мықты, психологиядағы мағынасы ригидті адам жаңа жағдайға бірден бейімделе алмайтын, қиналып бейімделетіндер); басқарылмайтын; өте жоғарғы дәлдікті; конфликтсіз. </w:t>
      </w:r>
    </w:p>
    <w:p w:rsidR="00E943DE" w:rsidRPr="007C73B8" w:rsidRDefault="00E943DE" w:rsidP="00E943DE">
      <w:pPr>
        <w:spacing w:after="0" w:line="240" w:lineRule="auto"/>
        <w:ind w:firstLine="708"/>
        <w:jc w:val="both"/>
        <w:rPr>
          <w:rFonts w:ascii="Times New Roman" w:hAnsi="Times New Roman" w:cs="Times New Roman"/>
          <w:sz w:val="20"/>
          <w:szCs w:val="20"/>
          <w:lang w:val="kk-KZ"/>
        </w:rPr>
      </w:pPr>
      <w:r w:rsidRPr="007C73B8">
        <w:rPr>
          <w:rFonts w:ascii="Times New Roman" w:hAnsi="Times New Roman" w:cs="Times New Roman"/>
          <w:b/>
          <w:sz w:val="20"/>
          <w:szCs w:val="20"/>
          <w:lang w:val="kk-KZ"/>
        </w:rPr>
        <w:t>Конфликтіні шешу жолдары:</w:t>
      </w:r>
      <w:r w:rsidRPr="007C73B8">
        <w:rPr>
          <w:rFonts w:ascii="Times New Roman" w:hAnsi="Times New Roman" w:cs="Times New Roman"/>
          <w:sz w:val="20"/>
          <w:szCs w:val="20"/>
          <w:lang w:val="kk-KZ"/>
        </w:rPr>
        <w:t xml:space="preserve">  педагогикалық әсер беру, әңгімелесу, өтініш жасау, сендіру, талаптарды түсіндіру,  әкімшілік жолмен конфликтке түскендерге тәрбиелік шаралар жүргізу. </w:t>
      </w:r>
    </w:p>
    <w:p w:rsidR="00E943DE" w:rsidRPr="007C73B8" w:rsidRDefault="00E943DE" w:rsidP="00E943DE">
      <w:pPr>
        <w:rPr>
          <w:rFonts w:ascii="Times New Roman" w:hAnsi="Times New Roman" w:cs="Times New Roman"/>
          <w:b/>
          <w:sz w:val="20"/>
          <w:szCs w:val="20"/>
          <w:lang w:val="kk-KZ"/>
        </w:rPr>
      </w:pPr>
      <w:r w:rsidRPr="007C73B8">
        <w:rPr>
          <w:rFonts w:ascii="Times New Roman" w:hAnsi="Times New Roman" w:cs="Times New Roman"/>
          <w:b/>
          <w:sz w:val="20"/>
          <w:szCs w:val="20"/>
          <w:lang w:val="kk-KZ"/>
        </w:rPr>
        <w:t>Тексеру сұрақтары:</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1.Конфликт психологиясының негізгі мәселелері</w:t>
      </w:r>
    </w:p>
    <w:p w:rsidR="00E943DE" w:rsidRPr="007C73B8" w:rsidRDefault="00E943DE" w:rsidP="00E943DE">
      <w:pPr>
        <w:spacing w:after="0" w:line="240" w:lineRule="auto"/>
        <w:rPr>
          <w:rFonts w:ascii="Times New Roman" w:hAnsi="Times New Roman" w:cs="Times New Roman"/>
          <w:sz w:val="20"/>
          <w:szCs w:val="20"/>
          <w:lang w:val="kk-KZ"/>
        </w:rPr>
      </w:pPr>
      <w:r w:rsidRPr="007C73B8">
        <w:rPr>
          <w:rFonts w:ascii="Times New Roman" w:hAnsi="Times New Roman" w:cs="Times New Roman"/>
          <w:sz w:val="20"/>
          <w:szCs w:val="20"/>
          <w:lang w:val="kk-KZ"/>
        </w:rPr>
        <w:t>2.Конфликтілі мінез-құлық деген не?</w:t>
      </w:r>
    </w:p>
    <w:p w:rsidR="00E943DE" w:rsidRPr="007C73B8" w:rsidRDefault="00E943DE" w:rsidP="00E943DE">
      <w:pPr>
        <w:spacing w:after="0"/>
        <w:rPr>
          <w:rFonts w:ascii="Times New Roman" w:hAnsi="Times New Roman" w:cs="Times New Roman"/>
          <w:b/>
          <w:sz w:val="20"/>
          <w:szCs w:val="20"/>
          <w:lang w:val="kk-KZ"/>
        </w:rPr>
      </w:pPr>
      <w:r w:rsidRPr="007C73B8">
        <w:rPr>
          <w:rFonts w:ascii="Times New Roman" w:hAnsi="Times New Roman" w:cs="Times New Roman"/>
          <w:b/>
          <w:sz w:val="20"/>
          <w:szCs w:val="20"/>
          <w:lang w:val="kk-KZ"/>
        </w:rPr>
        <w:t>Әдебиеттер:</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rsidR="00E943DE" w:rsidRPr="007C73B8"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 xml:space="preserve">2. </w:t>
      </w:r>
      <w:r w:rsidRPr="007C73B8">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w:t>
      </w:r>
      <w:r w:rsidRPr="007C73B8">
        <w:rPr>
          <w:rFonts w:ascii="Times New Roman" w:eastAsia="Times New Roman" w:hAnsi="Times New Roman" w:cs="Times New Roman"/>
          <w:sz w:val="20"/>
          <w:szCs w:val="20"/>
          <w:lang w:val="kk-KZ"/>
        </w:rPr>
        <w:t>12</w:t>
      </w:r>
      <w:r w:rsidRPr="007C73B8">
        <w:rPr>
          <w:rFonts w:ascii="Times New Roman" w:eastAsia="Times New Roman" w:hAnsi="Times New Roman" w:cs="Times New Roman"/>
          <w:sz w:val="20"/>
          <w:szCs w:val="20"/>
        </w:rPr>
        <w:t>. – 560 с.</w:t>
      </w:r>
    </w:p>
    <w:p w:rsidR="00E943DE" w:rsidRPr="007C73B8"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7C73B8">
        <w:rPr>
          <w:rFonts w:ascii="Times New Roman" w:eastAsia="Times New Roman" w:hAnsi="Times New Roman" w:cs="Times New Roman"/>
          <w:sz w:val="20"/>
          <w:szCs w:val="20"/>
          <w:lang w:val="kk-KZ"/>
        </w:rPr>
        <w:t>3.</w:t>
      </w:r>
      <w:r w:rsidRPr="007C73B8">
        <w:rPr>
          <w:rFonts w:ascii="Times New Roman" w:eastAsia="Times New Roman" w:hAnsi="Times New Roman" w:cs="Times New Roman"/>
          <w:color w:val="000000"/>
          <w:sz w:val="20"/>
          <w:szCs w:val="20"/>
          <w:lang w:val="kk-KZ"/>
        </w:rPr>
        <w:t xml:space="preserve"> </w:t>
      </w:r>
      <w:r w:rsidRPr="007C73B8">
        <w:rPr>
          <w:rFonts w:ascii="Times New Roman" w:hAnsi="Times New Roman" w:cs="Times New Roman"/>
          <w:sz w:val="20"/>
          <w:szCs w:val="20"/>
          <w:lang w:val="kk-KZ"/>
        </w:rPr>
        <w:t>Бердібаева С.Қ. Тұлға психологиясы. А, Қазақ университеті, 2016, 203 б.</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rsidR="00E943DE" w:rsidRPr="007C73B8" w:rsidRDefault="00E943DE" w:rsidP="00E943DE">
      <w:pPr>
        <w:tabs>
          <w:tab w:val="left" w:pos="426"/>
          <w:tab w:val="left" w:pos="1134"/>
        </w:tabs>
        <w:spacing w:after="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 xml:space="preserve">      5.</w:t>
      </w:r>
      <w:r w:rsidRPr="007C73B8">
        <w:rPr>
          <w:rFonts w:ascii="Times New Roman" w:hAnsi="Times New Roman" w:cs="Times New Roman"/>
          <w:color w:val="000000"/>
          <w:sz w:val="20"/>
          <w:szCs w:val="20"/>
        </w:rPr>
        <w:t>Кабаченко В.С. Психология управления. Учебное пособие. – М.: Юнити, 201</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6.</w:t>
      </w:r>
      <w:r w:rsidRPr="007C73B8">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7C73B8"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7.</w:t>
      </w:r>
      <w:r w:rsidRPr="007C73B8">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eastAsia="Times New Roman" w:hAnsi="Times New Roman" w:cs="Times New Roman"/>
          <w:sz w:val="20"/>
          <w:szCs w:val="20"/>
          <w:lang w:val="kk-KZ"/>
        </w:rPr>
        <w:t>8.Салих Гүней. Ұйымдық іс-әрекеттер.-«Нобель» баспасы, Анкара, 2011(түрік тілінде)</w:t>
      </w:r>
    </w:p>
    <w:p w:rsidR="00E943DE" w:rsidRPr="007C73B8"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9.</w:t>
      </w:r>
      <w:r w:rsidRPr="007C73B8">
        <w:rPr>
          <w:rFonts w:ascii="Times New Roman" w:hAnsi="Times New Roman" w:cs="Times New Roman"/>
          <w:color w:val="000000"/>
          <w:sz w:val="20"/>
          <w:szCs w:val="20"/>
        </w:rPr>
        <w:t>Столяренко А.Д. Психология управления. - Ростов - на - Дону: Феникс, 2013.</w:t>
      </w:r>
    </w:p>
    <w:p w:rsidR="00E943DE" w:rsidRPr="007C73B8" w:rsidRDefault="00E943DE" w:rsidP="00E943DE">
      <w:pPr>
        <w:tabs>
          <w:tab w:val="left" w:pos="426"/>
          <w:tab w:val="left" w:pos="1134"/>
        </w:tabs>
        <w:ind w:left="360"/>
        <w:rPr>
          <w:rFonts w:ascii="Times New Roman" w:hAnsi="Times New Roman" w:cs="Times New Roman"/>
          <w:color w:val="000000"/>
          <w:sz w:val="20"/>
          <w:szCs w:val="20"/>
          <w:lang w:val="kk-KZ"/>
        </w:rPr>
      </w:pPr>
      <w:r w:rsidRPr="007C73B8">
        <w:rPr>
          <w:rFonts w:ascii="Times New Roman" w:hAnsi="Times New Roman" w:cs="Times New Roman"/>
          <w:color w:val="000000"/>
          <w:sz w:val="20"/>
          <w:szCs w:val="20"/>
          <w:lang w:val="kk-KZ"/>
        </w:rPr>
        <w:t>10.Sanderson A., Safdar S. Рsychology. - University of Guelph: Wiley-sons Canada. Ltd., 2012.</w:t>
      </w: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rPr>
          <w:rFonts w:ascii="Times New Roman" w:hAnsi="Times New Roman" w:cs="Times New Roman"/>
          <w:sz w:val="20"/>
          <w:szCs w:val="20"/>
          <w:lang w:val="kk-KZ"/>
        </w:rPr>
      </w:pPr>
    </w:p>
    <w:p w:rsidR="00E943DE" w:rsidRPr="007C73B8" w:rsidRDefault="00E943DE" w:rsidP="00E943DE">
      <w:pPr>
        <w:spacing w:after="0"/>
        <w:rPr>
          <w:rFonts w:ascii="Times New Roman" w:hAnsi="Times New Roman" w:cs="Times New Roman"/>
          <w:b/>
          <w:sz w:val="20"/>
          <w:szCs w:val="20"/>
          <w:lang w:val="kk-KZ"/>
        </w:rPr>
      </w:pPr>
    </w:p>
    <w:p w:rsidR="00E943DE" w:rsidRPr="007C73B8" w:rsidRDefault="00E943DE" w:rsidP="00E943DE">
      <w:pPr>
        <w:rPr>
          <w:rFonts w:ascii="Times New Roman" w:hAnsi="Times New Roman" w:cs="Times New Roman"/>
          <w:sz w:val="20"/>
          <w:szCs w:val="20"/>
          <w:lang w:val="kk-KZ"/>
        </w:rPr>
      </w:pPr>
    </w:p>
    <w:p w:rsidR="00E943DE" w:rsidRPr="007C73B8" w:rsidRDefault="00E943DE" w:rsidP="0050179A">
      <w:pPr>
        <w:spacing w:line="240" w:lineRule="auto"/>
        <w:jc w:val="both"/>
        <w:rPr>
          <w:rFonts w:ascii="Times New Roman" w:hAnsi="Times New Roman" w:cs="Times New Roman"/>
          <w:sz w:val="20"/>
          <w:szCs w:val="20"/>
          <w:lang w:val="kk-KZ"/>
        </w:rPr>
      </w:pPr>
    </w:p>
    <w:sectPr w:rsidR="00E943DE" w:rsidRPr="007C73B8" w:rsidSect="00F36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D2" w:rsidRDefault="004544D2" w:rsidP="00DB7173">
      <w:pPr>
        <w:spacing w:after="0" w:line="240" w:lineRule="auto"/>
      </w:pPr>
      <w:r>
        <w:separator/>
      </w:r>
    </w:p>
  </w:endnote>
  <w:endnote w:type="continuationSeparator" w:id="0">
    <w:p w:rsidR="004544D2" w:rsidRDefault="004544D2" w:rsidP="00DB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D2" w:rsidRDefault="004544D2" w:rsidP="00DB7173">
      <w:pPr>
        <w:spacing w:after="0" w:line="240" w:lineRule="auto"/>
      </w:pPr>
      <w:r>
        <w:separator/>
      </w:r>
    </w:p>
  </w:footnote>
  <w:footnote w:type="continuationSeparator" w:id="0">
    <w:p w:rsidR="004544D2" w:rsidRDefault="004544D2" w:rsidP="00DB7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630"/>
    <w:multiLevelType w:val="hybridMultilevel"/>
    <w:tmpl w:val="6770CB9A"/>
    <w:lvl w:ilvl="0" w:tplc="6ED2F9B2">
      <w:start w:val="1"/>
      <w:numFmt w:val="bullet"/>
      <w:lvlText w:val=""/>
      <w:lvlJc w:val="left"/>
      <w:pPr>
        <w:tabs>
          <w:tab w:val="num" w:pos="720"/>
        </w:tabs>
        <w:ind w:left="720" w:hanging="360"/>
      </w:pPr>
      <w:rPr>
        <w:rFonts w:ascii="Wingdings 2" w:hAnsi="Wingdings 2" w:hint="default"/>
      </w:rPr>
    </w:lvl>
    <w:lvl w:ilvl="1" w:tplc="A69E66E8" w:tentative="1">
      <w:start w:val="1"/>
      <w:numFmt w:val="bullet"/>
      <w:lvlText w:val=""/>
      <w:lvlJc w:val="left"/>
      <w:pPr>
        <w:tabs>
          <w:tab w:val="num" w:pos="1440"/>
        </w:tabs>
        <w:ind w:left="1440" w:hanging="360"/>
      </w:pPr>
      <w:rPr>
        <w:rFonts w:ascii="Wingdings 2" w:hAnsi="Wingdings 2" w:hint="default"/>
      </w:rPr>
    </w:lvl>
    <w:lvl w:ilvl="2" w:tplc="33D493E0" w:tentative="1">
      <w:start w:val="1"/>
      <w:numFmt w:val="bullet"/>
      <w:lvlText w:val=""/>
      <w:lvlJc w:val="left"/>
      <w:pPr>
        <w:tabs>
          <w:tab w:val="num" w:pos="2160"/>
        </w:tabs>
        <w:ind w:left="2160" w:hanging="360"/>
      </w:pPr>
      <w:rPr>
        <w:rFonts w:ascii="Wingdings 2" w:hAnsi="Wingdings 2" w:hint="default"/>
      </w:rPr>
    </w:lvl>
    <w:lvl w:ilvl="3" w:tplc="81341C7A" w:tentative="1">
      <w:start w:val="1"/>
      <w:numFmt w:val="bullet"/>
      <w:lvlText w:val=""/>
      <w:lvlJc w:val="left"/>
      <w:pPr>
        <w:tabs>
          <w:tab w:val="num" w:pos="2880"/>
        </w:tabs>
        <w:ind w:left="2880" w:hanging="360"/>
      </w:pPr>
      <w:rPr>
        <w:rFonts w:ascii="Wingdings 2" w:hAnsi="Wingdings 2" w:hint="default"/>
      </w:rPr>
    </w:lvl>
    <w:lvl w:ilvl="4" w:tplc="D22441E8" w:tentative="1">
      <w:start w:val="1"/>
      <w:numFmt w:val="bullet"/>
      <w:lvlText w:val=""/>
      <w:lvlJc w:val="left"/>
      <w:pPr>
        <w:tabs>
          <w:tab w:val="num" w:pos="3600"/>
        </w:tabs>
        <w:ind w:left="3600" w:hanging="360"/>
      </w:pPr>
      <w:rPr>
        <w:rFonts w:ascii="Wingdings 2" w:hAnsi="Wingdings 2" w:hint="default"/>
      </w:rPr>
    </w:lvl>
    <w:lvl w:ilvl="5" w:tplc="F2CC22D4" w:tentative="1">
      <w:start w:val="1"/>
      <w:numFmt w:val="bullet"/>
      <w:lvlText w:val=""/>
      <w:lvlJc w:val="left"/>
      <w:pPr>
        <w:tabs>
          <w:tab w:val="num" w:pos="4320"/>
        </w:tabs>
        <w:ind w:left="4320" w:hanging="360"/>
      </w:pPr>
      <w:rPr>
        <w:rFonts w:ascii="Wingdings 2" w:hAnsi="Wingdings 2" w:hint="default"/>
      </w:rPr>
    </w:lvl>
    <w:lvl w:ilvl="6" w:tplc="81DC4EDA" w:tentative="1">
      <w:start w:val="1"/>
      <w:numFmt w:val="bullet"/>
      <w:lvlText w:val=""/>
      <w:lvlJc w:val="left"/>
      <w:pPr>
        <w:tabs>
          <w:tab w:val="num" w:pos="5040"/>
        </w:tabs>
        <w:ind w:left="5040" w:hanging="360"/>
      </w:pPr>
      <w:rPr>
        <w:rFonts w:ascii="Wingdings 2" w:hAnsi="Wingdings 2" w:hint="default"/>
      </w:rPr>
    </w:lvl>
    <w:lvl w:ilvl="7" w:tplc="4F387C1C" w:tentative="1">
      <w:start w:val="1"/>
      <w:numFmt w:val="bullet"/>
      <w:lvlText w:val=""/>
      <w:lvlJc w:val="left"/>
      <w:pPr>
        <w:tabs>
          <w:tab w:val="num" w:pos="5760"/>
        </w:tabs>
        <w:ind w:left="5760" w:hanging="360"/>
      </w:pPr>
      <w:rPr>
        <w:rFonts w:ascii="Wingdings 2" w:hAnsi="Wingdings 2" w:hint="default"/>
      </w:rPr>
    </w:lvl>
    <w:lvl w:ilvl="8" w:tplc="D92E5736" w:tentative="1">
      <w:start w:val="1"/>
      <w:numFmt w:val="bullet"/>
      <w:lvlText w:val=""/>
      <w:lvlJc w:val="left"/>
      <w:pPr>
        <w:tabs>
          <w:tab w:val="num" w:pos="6480"/>
        </w:tabs>
        <w:ind w:left="6480" w:hanging="360"/>
      </w:pPr>
      <w:rPr>
        <w:rFonts w:ascii="Wingdings 2" w:hAnsi="Wingdings 2" w:hint="default"/>
      </w:rPr>
    </w:lvl>
  </w:abstractNum>
  <w:abstractNum w:abstractNumId="1">
    <w:nsid w:val="032A18B8"/>
    <w:multiLevelType w:val="hybridMultilevel"/>
    <w:tmpl w:val="855ECB44"/>
    <w:lvl w:ilvl="0" w:tplc="FEAA59BC">
      <w:start w:val="1"/>
      <w:numFmt w:val="bullet"/>
      <w:lvlText w:val=""/>
      <w:lvlJc w:val="left"/>
      <w:pPr>
        <w:tabs>
          <w:tab w:val="num" w:pos="720"/>
        </w:tabs>
        <w:ind w:left="720" w:hanging="360"/>
      </w:pPr>
      <w:rPr>
        <w:rFonts w:ascii="Wingdings 2" w:hAnsi="Wingdings 2" w:hint="default"/>
      </w:rPr>
    </w:lvl>
    <w:lvl w:ilvl="1" w:tplc="002C05D4" w:tentative="1">
      <w:start w:val="1"/>
      <w:numFmt w:val="bullet"/>
      <w:lvlText w:val=""/>
      <w:lvlJc w:val="left"/>
      <w:pPr>
        <w:tabs>
          <w:tab w:val="num" w:pos="1440"/>
        </w:tabs>
        <w:ind w:left="1440" w:hanging="360"/>
      </w:pPr>
      <w:rPr>
        <w:rFonts w:ascii="Wingdings 2" w:hAnsi="Wingdings 2" w:hint="default"/>
      </w:rPr>
    </w:lvl>
    <w:lvl w:ilvl="2" w:tplc="02C8EB2C" w:tentative="1">
      <w:start w:val="1"/>
      <w:numFmt w:val="bullet"/>
      <w:lvlText w:val=""/>
      <w:lvlJc w:val="left"/>
      <w:pPr>
        <w:tabs>
          <w:tab w:val="num" w:pos="2160"/>
        </w:tabs>
        <w:ind w:left="2160" w:hanging="360"/>
      </w:pPr>
      <w:rPr>
        <w:rFonts w:ascii="Wingdings 2" w:hAnsi="Wingdings 2" w:hint="default"/>
      </w:rPr>
    </w:lvl>
    <w:lvl w:ilvl="3" w:tplc="A5BA4C7E" w:tentative="1">
      <w:start w:val="1"/>
      <w:numFmt w:val="bullet"/>
      <w:lvlText w:val=""/>
      <w:lvlJc w:val="left"/>
      <w:pPr>
        <w:tabs>
          <w:tab w:val="num" w:pos="2880"/>
        </w:tabs>
        <w:ind w:left="2880" w:hanging="360"/>
      </w:pPr>
      <w:rPr>
        <w:rFonts w:ascii="Wingdings 2" w:hAnsi="Wingdings 2" w:hint="default"/>
      </w:rPr>
    </w:lvl>
    <w:lvl w:ilvl="4" w:tplc="F5F69382" w:tentative="1">
      <w:start w:val="1"/>
      <w:numFmt w:val="bullet"/>
      <w:lvlText w:val=""/>
      <w:lvlJc w:val="left"/>
      <w:pPr>
        <w:tabs>
          <w:tab w:val="num" w:pos="3600"/>
        </w:tabs>
        <w:ind w:left="3600" w:hanging="360"/>
      </w:pPr>
      <w:rPr>
        <w:rFonts w:ascii="Wingdings 2" w:hAnsi="Wingdings 2" w:hint="default"/>
      </w:rPr>
    </w:lvl>
    <w:lvl w:ilvl="5" w:tplc="601A4F10" w:tentative="1">
      <w:start w:val="1"/>
      <w:numFmt w:val="bullet"/>
      <w:lvlText w:val=""/>
      <w:lvlJc w:val="left"/>
      <w:pPr>
        <w:tabs>
          <w:tab w:val="num" w:pos="4320"/>
        </w:tabs>
        <w:ind w:left="4320" w:hanging="360"/>
      </w:pPr>
      <w:rPr>
        <w:rFonts w:ascii="Wingdings 2" w:hAnsi="Wingdings 2" w:hint="default"/>
      </w:rPr>
    </w:lvl>
    <w:lvl w:ilvl="6" w:tplc="9CC85536" w:tentative="1">
      <w:start w:val="1"/>
      <w:numFmt w:val="bullet"/>
      <w:lvlText w:val=""/>
      <w:lvlJc w:val="left"/>
      <w:pPr>
        <w:tabs>
          <w:tab w:val="num" w:pos="5040"/>
        </w:tabs>
        <w:ind w:left="5040" w:hanging="360"/>
      </w:pPr>
      <w:rPr>
        <w:rFonts w:ascii="Wingdings 2" w:hAnsi="Wingdings 2" w:hint="default"/>
      </w:rPr>
    </w:lvl>
    <w:lvl w:ilvl="7" w:tplc="5DBC5F88" w:tentative="1">
      <w:start w:val="1"/>
      <w:numFmt w:val="bullet"/>
      <w:lvlText w:val=""/>
      <w:lvlJc w:val="left"/>
      <w:pPr>
        <w:tabs>
          <w:tab w:val="num" w:pos="5760"/>
        </w:tabs>
        <w:ind w:left="5760" w:hanging="360"/>
      </w:pPr>
      <w:rPr>
        <w:rFonts w:ascii="Wingdings 2" w:hAnsi="Wingdings 2" w:hint="default"/>
      </w:rPr>
    </w:lvl>
    <w:lvl w:ilvl="8" w:tplc="5F92C982" w:tentative="1">
      <w:start w:val="1"/>
      <w:numFmt w:val="bullet"/>
      <w:lvlText w:val=""/>
      <w:lvlJc w:val="left"/>
      <w:pPr>
        <w:tabs>
          <w:tab w:val="num" w:pos="6480"/>
        </w:tabs>
        <w:ind w:left="6480" w:hanging="360"/>
      </w:pPr>
      <w:rPr>
        <w:rFonts w:ascii="Wingdings 2" w:hAnsi="Wingdings 2" w:hint="default"/>
      </w:rPr>
    </w:lvl>
  </w:abstractNum>
  <w:abstractNum w:abstractNumId="2">
    <w:nsid w:val="04BC4166"/>
    <w:multiLevelType w:val="hybridMultilevel"/>
    <w:tmpl w:val="AB820A9E"/>
    <w:lvl w:ilvl="0" w:tplc="DCC892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D5492"/>
    <w:multiLevelType w:val="hybridMultilevel"/>
    <w:tmpl w:val="4C8E45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DB4C8A"/>
    <w:multiLevelType w:val="hybridMultilevel"/>
    <w:tmpl w:val="3F7C0AE4"/>
    <w:lvl w:ilvl="0" w:tplc="168E85BC">
      <w:start w:val="1"/>
      <w:numFmt w:val="bullet"/>
      <w:lvlText w:val=""/>
      <w:lvlJc w:val="left"/>
      <w:pPr>
        <w:tabs>
          <w:tab w:val="num" w:pos="720"/>
        </w:tabs>
        <w:ind w:left="720" w:hanging="360"/>
      </w:pPr>
      <w:rPr>
        <w:rFonts w:ascii="Wingdings 2" w:hAnsi="Wingdings 2" w:hint="default"/>
      </w:rPr>
    </w:lvl>
    <w:lvl w:ilvl="1" w:tplc="DE7A7230" w:tentative="1">
      <w:start w:val="1"/>
      <w:numFmt w:val="bullet"/>
      <w:lvlText w:val=""/>
      <w:lvlJc w:val="left"/>
      <w:pPr>
        <w:tabs>
          <w:tab w:val="num" w:pos="1440"/>
        </w:tabs>
        <w:ind w:left="1440" w:hanging="360"/>
      </w:pPr>
      <w:rPr>
        <w:rFonts w:ascii="Wingdings 2" w:hAnsi="Wingdings 2" w:hint="default"/>
      </w:rPr>
    </w:lvl>
    <w:lvl w:ilvl="2" w:tplc="3920DB34" w:tentative="1">
      <w:start w:val="1"/>
      <w:numFmt w:val="bullet"/>
      <w:lvlText w:val=""/>
      <w:lvlJc w:val="left"/>
      <w:pPr>
        <w:tabs>
          <w:tab w:val="num" w:pos="2160"/>
        </w:tabs>
        <w:ind w:left="2160" w:hanging="360"/>
      </w:pPr>
      <w:rPr>
        <w:rFonts w:ascii="Wingdings 2" w:hAnsi="Wingdings 2" w:hint="default"/>
      </w:rPr>
    </w:lvl>
    <w:lvl w:ilvl="3" w:tplc="E21A7FDA" w:tentative="1">
      <w:start w:val="1"/>
      <w:numFmt w:val="bullet"/>
      <w:lvlText w:val=""/>
      <w:lvlJc w:val="left"/>
      <w:pPr>
        <w:tabs>
          <w:tab w:val="num" w:pos="2880"/>
        </w:tabs>
        <w:ind w:left="2880" w:hanging="360"/>
      </w:pPr>
      <w:rPr>
        <w:rFonts w:ascii="Wingdings 2" w:hAnsi="Wingdings 2" w:hint="default"/>
      </w:rPr>
    </w:lvl>
    <w:lvl w:ilvl="4" w:tplc="3C5C1160" w:tentative="1">
      <w:start w:val="1"/>
      <w:numFmt w:val="bullet"/>
      <w:lvlText w:val=""/>
      <w:lvlJc w:val="left"/>
      <w:pPr>
        <w:tabs>
          <w:tab w:val="num" w:pos="3600"/>
        </w:tabs>
        <w:ind w:left="3600" w:hanging="360"/>
      </w:pPr>
      <w:rPr>
        <w:rFonts w:ascii="Wingdings 2" w:hAnsi="Wingdings 2" w:hint="default"/>
      </w:rPr>
    </w:lvl>
    <w:lvl w:ilvl="5" w:tplc="DCEAADAC" w:tentative="1">
      <w:start w:val="1"/>
      <w:numFmt w:val="bullet"/>
      <w:lvlText w:val=""/>
      <w:lvlJc w:val="left"/>
      <w:pPr>
        <w:tabs>
          <w:tab w:val="num" w:pos="4320"/>
        </w:tabs>
        <w:ind w:left="4320" w:hanging="360"/>
      </w:pPr>
      <w:rPr>
        <w:rFonts w:ascii="Wingdings 2" w:hAnsi="Wingdings 2" w:hint="default"/>
      </w:rPr>
    </w:lvl>
    <w:lvl w:ilvl="6" w:tplc="28B4ED76" w:tentative="1">
      <w:start w:val="1"/>
      <w:numFmt w:val="bullet"/>
      <w:lvlText w:val=""/>
      <w:lvlJc w:val="left"/>
      <w:pPr>
        <w:tabs>
          <w:tab w:val="num" w:pos="5040"/>
        </w:tabs>
        <w:ind w:left="5040" w:hanging="360"/>
      </w:pPr>
      <w:rPr>
        <w:rFonts w:ascii="Wingdings 2" w:hAnsi="Wingdings 2" w:hint="default"/>
      </w:rPr>
    </w:lvl>
    <w:lvl w:ilvl="7" w:tplc="4D564DEE" w:tentative="1">
      <w:start w:val="1"/>
      <w:numFmt w:val="bullet"/>
      <w:lvlText w:val=""/>
      <w:lvlJc w:val="left"/>
      <w:pPr>
        <w:tabs>
          <w:tab w:val="num" w:pos="5760"/>
        </w:tabs>
        <w:ind w:left="5760" w:hanging="360"/>
      </w:pPr>
      <w:rPr>
        <w:rFonts w:ascii="Wingdings 2" w:hAnsi="Wingdings 2" w:hint="default"/>
      </w:rPr>
    </w:lvl>
    <w:lvl w:ilvl="8" w:tplc="30BCE478" w:tentative="1">
      <w:start w:val="1"/>
      <w:numFmt w:val="bullet"/>
      <w:lvlText w:val=""/>
      <w:lvlJc w:val="left"/>
      <w:pPr>
        <w:tabs>
          <w:tab w:val="num" w:pos="6480"/>
        </w:tabs>
        <w:ind w:left="6480" w:hanging="360"/>
      </w:pPr>
      <w:rPr>
        <w:rFonts w:ascii="Wingdings 2" w:hAnsi="Wingdings 2" w:hint="default"/>
      </w:rPr>
    </w:lvl>
  </w:abstractNum>
  <w:abstractNum w:abstractNumId="5">
    <w:nsid w:val="0ED41CA0"/>
    <w:multiLevelType w:val="hybridMultilevel"/>
    <w:tmpl w:val="DC682DD0"/>
    <w:lvl w:ilvl="0" w:tplc="D0ACEA12">
      <w:start w:val="1"/>
      <w:numFmt w:val="bullet"/>
      <w:lvlText w:val=""/>
      <w:lvlJc w:val="left"/>
      <w:pPr>
        <w:tabs>
          <w:tab w:val="num" w:pos="720"/>
        </w:tabs>
        <w:ind w:left="720" w:hanging="360"/>
      </w:pPr>
      <w:rPr>
        <w:rFonts w:ascii="Wingdings 2" w:hAnsi="Wingdings 2" w:hint="default"/>
      </w:rPr>
    </w:lvl>
    <w:lvl w:ilvl="1" w:tplc="7AF0DDC8" w:tentative="1">
      <w:start w:val="1"/>
      <w:numFmt w:val="bullet"/>
      <w:lvlText w:val=""/>
      <w:lvlJc w:val="left"/>
      <w:pPr>
        <w:tabs>
          <w:tab w:val="num" w:pos="1440"/>
        </w:tabs>
        <w:ind w:left="1440" w:hanging="360"/>
      </w:pPr>
      <w:rPr>
        <w:rFonts w:ascii="Wingdings 2" w:hAnsi="Wingdings 2" w:hint="default"/>
      </w:rPr>
    </w:lvl>
    <w:lvl w:ilvl="2" w:tplc="F2CC3338" w:tentative="1">
      <w:start w:val="1"/>
      <w:numFmt w:val="bullet"/>
      <w:lvlText w:val=""/>
      <w:lvlJc w:val="left"/>
      <w:pPr>
        <w:tabs>
          <w:tab w:val="num" w:pos="2160"/>
        </w:tabs>
        <w:ind w:left="2160" w:hanging="360"/>
      </w:pPr>
      <w:rPr>
        <w:rFonts w:ascii="Wingdings 2" w:hAnsi="Wingdings 2" w:hint="default"/>
      </w:rPr>
    </w:lvl>
    <w:lvl w:ilvl="3" w:tplc="3F0405F6" w:tentative="1">
      <w:start w:val="1"/>
      <w:numFmt w:val="bullet"/>
      <w:lvlText w:val=""/>
      <w:lvlJc w:val="left"/>
      <w:pPr>
        <w:tabs>
          <w:tab w:val="num" w:pos="2880"/>
        </w:tabs>
        <w:ind w:left="2880" w:hanging="360"/>
      </w:pPr>
      <w:rPr>
        <w:rFonts w:ascii="Wingdings 2" w:hAnsi="Wingdings 2" w:hint="default"/>
      </w:rPr>
    </w:lvl>
    <w:lvl w:ilvl="4" w:tplc="253CF5D2" w:tentative="1">
      <w:start w:val="1"/>
      <w:numFmt w:val="bullet"/>
      <w:lvlText w:val=""/>
      <w:lvlJc w:val="left"/>
      <w:pPr>
        <w:tabs>
          <w:tab w:val="num" w:pos="3600"/>
        </w:tabs>
        <w:ind w:left="3600" w:hanging="360"/>
      </w:pPr>
      <w:rPr>
        <w:rFonts w:ascii="Wingdings 2" w:hAnsi="Wingdings 2" w:hint="default"/>
      </w:rPr>
    </w:lvl>
    <w:lvl w:ilvl="5" w:tplc="FF4476D8" w:tentative="1">
      <w:start w:val="1"/>
      <w:numFmt w:val="bullet"/>
      <w:lvlText w:val=""/>
      <w:lvlJc w:val="left"/>
      <w:pPr>
        <w:tabs>
          <w:tab w:val="num" w:pos="4320"/>
        </w:tabs>
        <w:ind w:left="4320" w:hanging="360"/>
      </w:pPr>
      <w:rPr>
        <w:rFonts w:ascii="Wingdings 2" w:hAnsi="Wingdings 2" w:hint="default"/>
      </w:rPr>
    </w:lvl>
    <w:lvl w:ilvl="6" w:tplc="A8FE81F2" w:tentative="1">
      <w:start w:val="1"/>
      <w:numFmt w:val="bullet"/>
      <w:lvlText w:val=""/>
      <w:lvlJc w:val="left"/>
      <w:pPr>
        <w:tabs>
          <w:tab w:val="num" w:pos="5040"/>
        </w:tabs>
        <w:ind w:left="5040" w:hanging="360"/>
      </w:pPr>
      <w:rPr>
        <w:rFonts w:ascii="Wingdings 2" w:hAnsi="Wingdings 2" w:hint="default"/>
      </w:rPr>
    </w:lvl>
    <w:lvl w:ilvl="7" w:tplc="8A5C844E" w:tentative="1">
      <w:start w:val="1"/>
      <w:numFmt w:val="bullet"/>
      <w:lvlText w:val=""/>
      <w:lvlJc w:val="left"/>
      <w:pPr>
        <w:tabs>
          <w:tab w:val="num" w:pos="5760"/>
        </w:tabs>
        <w:ind w:left="5760" w:hanging="360"/>
      </w:pPr>
      <w:rPr>
        <w:rFonts w:ascii="Wingdings 2" w:hAnsi="Wingdings 2" w:hint="default"/>
      </w:rPr>
    </w:lvl>
    <w:lvl w:ilvl="8" w:tplc="45CC0650" w:tentative="1">
      <w:start w:val="1"/>
      <w:numFmt w:val="bullet"/>
      <w:lvlText w:val=""/>
      <w:lvlJc w:val="left"/>
      <w:pPr>
        <w:tabs>
          <w:tab w:val="num" w:pos="6480"/>
        </w:tabs>
        <w:ind w:left="6480" w:hanging="360"/>
      </w:pPr>
      <w:rPr>
        <w:rFonts w:ascii="Wingdings 2" w:hAnsi="Wingdings 2" w:hint="default"/>
      </w:rPr>
    </w:lvl>
  </w:abstractNum>
  <w:abstractNum w:abstractNumId="6">
    <w:nsid w:val="10083517"/>
    <w:multiLevelType w:val="multilevel"/>
    <w:tmpl w:val="E21E22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BEC5413"/>
    <w:multiLevelType w:val="hybridMultilevel"/>
    <w:tmpl w:val="2A0A4086"/>
    <w:lvl w:ilvl="0" w:tplc="B85E6688">
      <w:start w:val="1"/>
      <w:numFmt w:val="bullet"/>
      <w:lvlText w:val=""/>
      <w:lvlJc w:val="left"/>
      <w:pPr>
        <w:tabs>
          <w:tab w:val="num" w:pos="720"/>
        </w:tabs>
        <w:ind w:left="720" w:hanging="360"/>
      </w:pPr>
      <w:rPr>
        <w:rFonts w:ascii="Wingdings 2" w:hAnsi="Wingdings 2" w:hint="default"/>
      </w:rPr>
    </w:lvl>
    <w:lvl w:ilvl="1" w:tplc="C730300A" w:tentative="1">
      <w:start w:val="1"/>
      <w:numFmt w:val="bullet"/>
      <w:lvlText w:val=""/>
      <w:lvlJc w:val="left"/>
      <w:pPr>
        <w:tabs>
          <w:tab w:val="num" w:pos="1440"/>
        </w:tabs>
        <w:ind w:left="1440" w:hanging="360"/>
      </w:pPr>
      <w:rPr>
        <w:rFonts w:ascii="Wingdings 2" w:hAnsi="Wingdings 2" w:hint="default"/>
      </w:rPr>
    </w:lvl>
    <w:lvl w:ilvl="2" w:tplc="3ABEF12E" w:tentative="1">
      <w:start w:val="1"/>
      <w:numFmt w:val="bullet"/>
      <w:lvlText w:val=""/>
      <w:lvlJc w:val="left"/>
      <w:pPr>
        <w:tabs>
          <w:tab w:val="num" w:pos="2160"/>
        </w:tabs>
        <w:ind w:left="2160" w:hanging="360"/>
      </w:pPr>
      <w:rPr>
        <w:rFonts w:ascii="Wingdings 2" w:hAnsi="Wingdings 2" w:hint="default"/>
      </w:rPr>
    </w:lvl>
    <w:lvl w:ilvl="3" w:tplc="0DE09AEA" w:tentative="1">
      <w:start w:val="1"/>
      <w:numFmt w:val="bullet"/>
      <w:lvlText w:val=""/>
      <w:lvlJc w:val="left"/>
      <w:pPr>
        <w:tabs>
          <w:tab w:val="num" w:pos="2880"/>
        </w:tabs>
        <w:ind w:left="2880" w:hanging="360"/>
      </w:pPr>
      <w:rPr>
        <w:rFonts w:ascii="Wingdings 2" w:hAnsi="Wingdings 2" w:hint="default"/>
      </w:rPr>
    </w:lvl>
    <w:lvl w:ilvl="4" w:tplc="A1DE3060" w:tentative="1">
      <w:start w:val="1"/>
      <w:numFmt w:val="bullet"/>
      <w:lvlText w:val=""/>
      <w:lvlJc w:val="left"/>
      <w:pPr>
        <w:tabs>
          <w:tab w:val="num" w:pos="3600"/>
        </w:tabs>
        <w:ind w:left="3600" w:hanging="360"/>
      </w:pPr>
      <w:rPr>
        <w:rFonts w:ascii="Wingdings 2" w:hAnsi="Wingdings 2" w:hint="default"/>
      </w:rPr>
    </w:lvl>
    <w:lvl w:ilvl="5" w:tplc="2346B7CC" w:tentative="1">
      <w:start w:val="1"/>
      <w:numFmt w:val="bullet"/>
      <w:lvlText w:val=""/>
      <w:lvlJc w:val="left"/>
      <w:pPr>
        <w:tabs>
          <w:tab w:val="num" w:pos="4320"/>
        </w:tabs>
        <w:ind w:left="4320" w:hanging="360"/>
      </w:pPr>
      <w:rPr>
        <w:rFonts w:ascii="Wingdings 2" w:hAnsi="Wingdings 2" w:hint="default"/>
      </w:rPr>
    </w:lvl>
    <w:lvl w:ilvl="6" w:tplc="808AA878" w:tentative="1">
      <w:start w:val="1"/>
      <w:numFmt w:val="bullet"/>
      <w:lvlText w:val=""/>
      <w:lvlJc w:val="left"/>
      <w:pPr>
        <w:tabs>
          <w:tab w:val="num" w:pos="5040"/>
        </w:tabs>
        <w:ind w:left="5040" w:hanging="360"/>
      </w:pPr>
      <w:rPr>
        <w:rFonts w:ascii="Wingdings 2" w:hAnsi="Wingdings 2" w:hint="default"/>
      </w:rPr>
    </w:lvl>
    <w:lvl w:ilvl="7" w:tplc="A44C7094" w:tentative="1">
      <w:start w:val="1"/>
      <w:numFmt w:val="bullet"/>
      <w:lvlText w:val=""/>
      <w:lvlJc w:val="left"/>
      <w:pPr>
        <w:tabs>
          <w:tab w:val="num" w:pos="5760"/>
        </w:tabs>
        <w:ind w:left="5760" w:hanging="360"/>
      </w:pPr>
      <w:rPr>
        <w:rFonts w:ascii="Wingdings 2" w:hAnsi="Wingdings 2" w:hint="default"/>
      </w:rPr>
    </w:lvl>
    <w:lvl w:ilvl="8" w:tplc="62B09372" w:tentative="1">
      <w:start w:val="1"/>
      <w:numFmt w:val="bullet"/>
      <w:lvlText w:val=""/>
      <w:lvlJc w:val="left"/>
      <w:pPr>
        <w:tabs>
          <w:tab w:val="num" w:pos="6480"/>
        </w:tabs>
        <w:ind w:left="6480" w:hanging="360"/>
      </w:pPr>
      <w:rPr>
        <w:rFonts w:ascii="Wingdings 2" w:hAnsi="Wingdings 2" w:hint="default"/>
      </w:rPr>
    </w:lvl>
  </w:abstractNum>
  <w:abstractNum w:abstractNumId="8">
    <w:nsid w:val="22181FA9"/>
    <w:multiLevelType w:val="hybridMultilevel"/>
    <w:tmpl w:val="AC5CF0A0"/>
    <w:lvl w:ilvl="0" w:tplc="D0E21806">
      <w:start w:val="1"/>
      <w:numFmt w:val="bullet"/>
      <w:lvlText w:val=""/>
      <w:lvlJc w:val="left"/>
      <w:pPr>
        <w:tabs>
          <w:tab w:val="num" w:pos="720"/>
        </w:tabs>
        <w:ind w:left="720" w:hanging="360"/>
      </w:pPr>
      <w:rPr>
        <w:rFonts w:ascii="Wingdings 2" w:hAnsi="Wingdings 2" w:hint="default"/>
      </w:rPr>
    </w:lvl>
    <w:lvl w:ilvl="1" w:tplc="068C8D1A" w:tentative="1">
      <w:start w:val="1"/>
      <w:numFmt w:val="bullet"/>
      <w:lvlText w:val=""/>
      <w:lvlJc w:val="left"/>
      <w:pPr>
        <w:tabs>
          <w:tab w:val="num" w:pos="1440"/>
        </w:tabs>
        <w:ind w:left="1440" w:hanging="360"/>
      </w:pPr>
      <w:rPr>
        <w:rFonts w:ascii="Wingdings 2" w:hAnsi="Wingdings 2" w:hint="default"/>
      </w:rPr>
    </w:lvl>
    <w:lvl w:ilvl="2" w:tplc="AC74935A" w:tentative="1">
      <w:start w:val="1"/>
      <w:numFmt w:val="bullet"/>
      <w:lvlText w:val=""/>
      <w:lvlJc w:val="left"/>
      <w:pPr>
        <w:tabs>
          <w:tab w:val="num" w:pos="2160"/>
        </w:tabs>
        <w:ind w:left="2160" w:hanging="360"/>
      </w:pPr>
      <w:rPr>
        <w:rFonts w:ascii="Wingdings 2" w:hAnsi="Wingdings 2" w:hint="default"/>
      </w:rPr>
    </w:lvl>
    <w:lvl w:ilvl="3" w:tplc="7EFCE75C" w:tentative="1">
      <w:start w:val="1"/>
      <w:numFmt w:val="bullet"/>
      <w:lvlText w:val=""/>
      <w:lvlJc w:val="left"/>
      <w:pPr>
        <w:tabs>
          <w:tab w:val="num" w:pos="2880"/>
        </w:tabs>
        <w:ind w:left="2880" w:hanging="360"/>
      </w:pPr>
      <w:rPr>
        <w:rFonts w:ascii="Wingdings 2" w:hAnsi="Wingdings 2" w:hint="default"/>
      </w:rPr>
    </w:lvl>
    <w:lvl w:ilvl="4" w:tplc="7A9AE9B8" w:tentative="1">
      <w:start w:val="1"/>
      <w:numFmt w:val="bullet"/>
      <w:lvlText w:val=""/>
      <w:lvlJc w:val="left"/>
      <w:pPr>
        <w:tabs>
          <w:tab w:val="num" w:pos="3600"/>
        </w:tabs>
        <w:ind w:left="3600" w:hanging="360"/>
      </w:pPr>
      <w:rPr>
        <w:rFonts w:ascii="Wingdings 2" w:hAnsi="Wingdings 2" w:hint="default"/>
      </w:rPr>
    </w:lvl>
    <w:lvl w:ilvl="5" w:tplc="BF4684D6" w:tentative="1">
      <w:start w:val="1"/>
      <w:numFmt w:val="bullet"/>
      <w:lvlText w:val=""/>
      <w:lvlJc w:val="left"/>
      <w:pPr>
        <w:tabs>
          <w:tab w:val="num" w:pos="4320"/>
        </w:tabs>
        <w:ind w:left="4320" w:hanging="360"/>
      </w:pPr>
      <w:rPr>
        <w:rFonts w:ascii="Wingdings 2" w:hAnsi="Wingdings 2" w:hint="default"/>
      </w:rPr>
    </w:lvl>
    <w:lvl w:ilvl="6" w:tplc="6D62D87E" w:tentative="1">
      <w:start w:val="1"/>
      <w:numFmt w:val="bullet"/>
      <w:lvlText w:val=""/>
      <w:lvlJc w:val="left"/>
      <w:pPr>
        <w:tabs>
          <w:tab w:val="num" w:pos="5040"/>
        </w:tabs>
        <w:ind w:left="5040" w:hanging="360"/>
      </w:pPr>
      <w:rPr>
        <w:rFonts w:ascii="Wingdings 2" w:hAnsi="Wingdings 2" w:hint="default"/>
      </w:rPr>
    </w:lvl>
    <w:lvl w:ilvl="7" w:tplc="10E211F8" w:tentative="1">
      <w:start w:val="1"/>
      <w:numFmt w:val="bullet"/>
      <w:lvlText w:val=""/>
      <w:lvlJc w:val="left"/>
      <w:pPr>
        <w:tabs>
          <w:tab w:val="num" w:pos="5760"/>
        </w:tabs>
        <w:ind w:left="5760" w:hanging="360"/>
      </w:pPr>
      <w:rPr>
        <w:rFonts w:ascii="Wingdings 2" w:hAnsi="Wingdings 2" w:hint="default"/>
      </w:rPr>
    </w:lvl>
    <w:lvl w:ilvl="8" w:tplc="BB0A00DE" w:tentative="1">
      <w:start w:val="1"/>
      <w:numFmt w:val="bullet"/>
      <w:lvlText w:val=""/>
      <w:lvlJc w:val="left"/>
      <w:pPr>
        <w:tabs>
          <w:tab w:val="num" w:pos="6480"/>
        </w:tabs>
        <w:ind w:left="6480" w:hanging="360"/>
      </w:pPr>
      <w:rPr>
        <w:rFonts w:ascii="Wingdings 2" w:hAnsi="Wingdings 2" w:hint="default"/>
      </w:rPr>
    </w:lvl>
  </w:abstractNum>
  <w:abstractNum w:abstractNumId="9">
    <w:nsid w:val="48216CC5"/>
    <w:multiLevelType w:val="hybridMultilevel"/>
    <w:tmpl w:val="46906AEC"/>
    <w:lvl w:ilvl="0" w:tplc="CAF0F0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3A2F45"/>
    <w:multiLevelType w:val="hybridMultilevel"/>
    <w:tmpl w:val="34E0E84C"/>
    <w:lvl w:ilvl="0" w:tplc="727C6D58">
      <w:start w:val="1"/>
      <w:numFmt w:val="bullet"/>
      <w:lvlText w:val=""/>
      <w:lvlJc w:val="left"/>
      <w:pPr>
        <w:tabs>
          <w:tab w:val="num" w:pos="720"/>
        </w:tabs>
        <w:ind w:left="720" w:hanging="360"/>
      </w:pPr>
      <w:rPr>
        <w:rFonts w:ascii="Wingdings 2" w:hAnsi="Wingdings 2" w:hint="default"/>
      </w:rPr>
    </w:lvl>
    <w:lvl w:ilvl="1" w:tplc="3CC8523C" w:tentative="1">
      <w:start w:val="1"/>
      <w:numFmt w:val="bullet"/>
      <w:lvlText w:val=""/>
      <w:lvlJc w:val="left"/>
      <w:pPr>
        <w:tabs>
          <w:tab w:val="num" w:pos="1440"/>
        </w:tabs>
        <w:ind w:left="1440" w:hanging="360"/>
      </w:pPr>
      <w:rPr>
        <w:rFonts w:ascii="Wingdings 2" w:hAnsi="Wingdings 2" w:hint="default"/>
      </w:rPr>
    </w:lvl>
    <w:lvl w:ilvl="2" w:tplc="2E76B20A" w:tentative="1">
      <w:start w:val="1"/>
      <w:numFmt w:val="bullet"/>
      <w:lvlText w:val=""/>
      <w:lvlJc w:val="left"/>
      <w:pPr>
        <w:tabs>
          <w:tab w:val="num" w:pos="2160"/>
        </w:tabs>
        <w:ind w:left="2160" w:hanging="360"/>
      </w:pPr>
      <w:rPr>
        <w:rFonts w:ascii="Wingdings 2" w:hAnsi="Wingdings 2" w:hint="default"/>
      </w:rPr>
    </w:lvl>
    <w:lvl w:ilvl="3" w:tplc="E0C20FDA" w:tentative="1">
      <w:start w:val="1"/>
      <w:numFmt w:val="bullet"/>
      <w:lvlText w:val=""/>
      <w:lvlJc w:val="left"/>
      <w:pPr>
        <w:tabs>
          <w:tab w:val="num" w:pos="2880"/>
        </w:tabs>
        <w:ind w:left="2880" w:hanging="360"/>
      </w:pPr>
      <w:rPr>
        <w:rFonts w:ascii="Wingdings 2" w:hAnsi="Wingdings 2" w:hint="default"/>
      </w:rPr>
    </w:lvl>
    <w:lvl w:ilvl="4" w:tplc="827AFCDC" w:tentative="1">
      <w:start w:val="1"/>
      <w:numFmt w:val="bullet"/>
      <w:lvlText w:val=""/>
      <w:lvlJc w:val="left"/>
      <w:pPr>
        <w:tabs>
          <w:tab w:val="num" w:pos="3600"/>
        </w:tabs>
        <w:ind w:left="3600" w:hanging="360"/>
      </w:pPr>
      <w:rPr>
        <w:rFonts w:ascii="Wingdings 2" w:hAnsi="Wingdings 2" w:hint="default"/>
      </w:rPr>
    </w:lvl>
    <w:lvl w:ilvl="5" w:tplc="2A6846B6" w:tentative="1">
      <w:start w:val="1"/>
      <w:numFmt w:val="bullet"/>
      <w:lvlText w:val=""/>
      <w:lvlJc w:val="left"/>
      <w:pPr>
        <w:tabs>
          <w:tab w:val="num" w:pos="4320"/>
        </w:tabs>
        <w:ind w:left="4320" w:hanging="360"/>
      </w:pPr>
      <w:rPr>
        <w:rFonts w:ascii="Wingdings 2" w:hAnsi="Wingdings 2" w:hint="default"/>
      </w:rPr>
    </w:lvl>
    <w:lvl w:ilvl="6" w:tplc="084ED1F8" w:tentative="1">
      <w:start w:val="1"/>
      <w:numFmt w:val="bullet"/>
      <w:lvlText w:val=""/>
      <w:lvlJc w:val="left"/>
      <w:pPr>
        <w:tabs>
          <w:tab w:val="num" w:pos="5040"/>
        </w:tabs>
        <w:ind w:left="5040" w:hanging="360"/>
      </w:pPr>
      <w:rPr>
        <w:rFonts w:ascii="Wingdings 2" w:hAnsi="Wingdings 2" w:hint="default"/>
      </w:rPr>
    </w:lvl>
    <w:lvl w:ilvl="7" w:tplc="B4CA2330" w:tentative="1">
      <w:start w:val="1"/>
      <w:numFmt w:val="bullet"/>
      <w:lvlText w:val=""/>
      <w:lvlJc w:val="left"/>
      <w:pPr>
        <w:tabs>
          <w:tab w:val="num" w:pos="5760"/>
        </w:tabs>
        <w:ind w:left="5760" w:hanging="360"/>
      </w:pPr>
      <w:rPr>
        <w:rFonts w:ascii="Wingdings 2" w:hAnsi="Wingdings 2" w:hint="default"/>
      </w:rPr>
    </w:lvl>
    <w:lvl w:ilvl="8" w:tplc="595E060E" w:tentative="1">
      <w:start w:val="1"/>
      <w:numFmt w:val="bullet"/>
      <w:lvlText w:val=""/>
      <w:lvlJc w:val="left"/>
      <w:pPr>
        <w:tabs>
          <w:tab w:val="num" w:pos="6480"/>
        </w:tabs>
        <w:ind w:left="6480" w:hanging="360"/>
      </w:pPr>
      <w:rPr>
        <w:rFonts w:ascii="Wingdings 2" w:hAnsi="Wingdings 2" w:hint="default"/>
      </w:rPr>
    </w:lvl>
  </w:abstractNum>
  <w:abstractNum w:abstractNumId="11">
    <w:nsid w:val="55881A1A"/>
    <w:multiLevelType w:val="hybridMultilevel"/>
    <w:tmpl w:val="2236DA38"/>
    <w:lvl w:ilvl="0" w:tplc="4F0C092C">
      <w:start w:val="1"/>
      <w:numFmt w:val="bullet"/>
      <w:lvlText w:val=""/>
      <w:lvlJc w:val="left"/>
      <w:pPr>
        <w:tabs>
          <w:tab w:val="num" w:pos="720"/>
        </w:tabs>
        <w:ind w:left="720" w:hanging="360"/>
      </w:pPr>
      <w:rPr>
        <w:rFonts w:ascii="Wingdings 2" w:hAnsi="Wingdings 2" w:hint="default"/>
      </w:rPr>
    </w:lvl>
    <w:lvl w:ilvl="1" w:tplc="1DE89CAA" w:tentative="1">
      <w:start w:val="1"/>
      <w:numFmt w:val="bullet"/>
      <w:lvlText w:val=""/>
      <w:lvlJc w:val="left"/>
      <w:pPr>
        <w:tabs>
          <w:tab w:val="num" w:pos="1440"/>
        </w:tabs>
        <w:ind w:left="1440" w:hanging="360"/>
      </w:pPr>
      <w:rPr>
        <w:rFonts w:ascii="Wingdings 2" w:hAnsi="Wingdings 2" w:hint="default"/>
      </w:rPr>
    </w:lvl>
    <w:lvl w:ilvl="2" w:tplc="B546C396" w:tentative="1">
      <w:start w:val="1"/>
      <w:numFmt w:val="bullet"/>
      <w:lvlText w:val=""/>
      <w:lvlJc w:val="left"/>
      <w:pPr>
        <w:tabs>
          <w:tab w:val="num" w:pos="2160"/>
        </w:tabs>
        <w:ind w:left="2160" w:hanging="360"/>
      </w:pPr>
      <w:rPr>
        <w:rFonts w:ascii="Wingdings 2" w:hAnsi="Wingdings 2" w:hint="default"/>
      </w:rPr>
    </w:lvl>
    <w:lvl w:ilvl="3" w:tplc="E31C6244" w:tentative="1">
      <w:start w:val="1"/>
      <w:numFmt w:val="bullet"/>
      <w:lvlText w:val=""/>
      <w:lvlJc w:val="left"/>
      <w:pPr>
        <w:tabs>
          <w:tab w:val="num" w:pos="2880"/>
        </w:tabs>
        <w:ind w:left="2880" w:hanging="360"/>
      </w:pPr>
      <w:rPr>
        <w:rFonts w:ascii="Wingdings 2" w:hAnsi="Wingdings 2" w:hint="default"/>
      </w:rPr>
    </w:lvl>
    <w:lvl w:ilvl="4" w:tplc="25C8B44E" w:tentative="1">
      <w:start w:val="1"/>
      <w:numFmt w:val="bullet"/>
      <w:lvlText w:val=""/>
      <w:lvlJc w:val="left"/>
      <w:pPr>
        <w:tabs>
          <w:tab w:val="num" w:pos="3600"/>
        </w:tabs>
        <w:ind w:left="3600" w:hanging="360"/>
      </w:pPr>
      <w:rPr>
        <w:rFonts w:ascii="Wingdings 2" w:hAnsi="Wingdings 2" w:hint="default"/>
      </w:rPr>
    </w:lvl>
    <w:lvl w:ilvl="5" w:tplc="851AD04E" w:tentative="1">
      <w:start w:val="1"/>
      <w:numFmt w:val="bullet"/>
      <w:lvlText w:val=""/>
      <w:lvlJc w:val="left"/>
      <w:pPr>
        <w:tabs>
          <w:tab w:val="num" w:pos="4320"/>
        </w:tabs>
        <w:ind w:left="4320" w:hanging="360"/>
      </w:pPr>
      <w:rPr>
        <w:rFonts w:ascii="Wingdings 2" w:hAnsi="Wingdings 2" w:hint="default"/>
      </w:rPr>
    </w:lvl>
    <w:lvl w:ilvl="6" w:tplc="DF86A534" w:tentative="1">
      <w:start w:val="1"/>
      <w:numFmt w:val="bullet"/>
      <w:lvlText w:val=""/>
      <w:lvlJc w:val="left"/>
      <w:pPr>
        <w:tabs>
          <w:tab w:val="num" w:pos="5040"/>
        </w:tabs>
        <w:ind w:left="5040" w:hanging="360"/>
      </w:pPr>
      <w:rPr>
        <w:rFonts w:ascii="Wingdings 2" w:hAnsi="Wingdings 2" w:hint="default"/>
      </w:rPr>
    </w:lvl>
    <w:lvl w:ilvl="7" w:tplc="679C4AFC" w:tentative="1">
      <w:start w:val="1"/>
      <w:numFmt w:val="bullet"/>
      <w:lvlText w:val=""/>
      <w:lvlJc w:val="left"/>
      <w:pPr>
        <w:tabs>
          <w:tab w:val="num" w:pos="5760"/>
        </w:tabs>
        <w:ind w:left="5760" w:hanging="360"/>
      </w:pPr>
      <w:rPr>
        <w:rFonts w:ascii="Wingdings 2" w:hAnsi="Wingdings 2" w:hint="default"/>
      </w:rPr>
    </w:lvl>
    <w:lvl w:ilvl="8" w:tplc="30860986" w:tentative="1">
      <w:start w:val="1"/>
      <w:numFmt w:val="bullet"/>
      <w:lvlText w:val=""/>
      <w:lvlJc w:val="left"/>
      <w:pPr>
        <w:tabs>
          <w:tab w:val="num" w:pos="6480"/>
        </w:tabs>
        <w:ind w:left="6480" w:hanging="360"/>
      </w:pPr>
      <w:rPr>
        <w:rFonts w:ascii="Wingdings 2" w:hAnsi="Wingdings 2" w:hint="default"/>
      </w:rPr>
    </w:lvl>
  </w:abstractNum>
  <w:abstractNum w:abstractNumId="12">
    <w:nsid w:val="592E04AC"/>
    <w:multiLevelType w:val="hybridMultilevel"/>
    <w:tmpl w:val="EE049422"/>
    <w:lvl w:ilvl="0" w:tplc="45924700">
      <w:start w:val="1"/>
      <w:numFmt w:val="bullet"/>
      <w:lvlText w:val=""/>
      <w:lvlJc w:val="left"/>
      <w:pPr>
        <w:tabs>
          <w:tab w:val="num" w:pos="720"/>
        </w:tabs>
        <w:ind w:left="720" w:hanging="360"/>
      </w:pPr>
      <w:rPr>
        <w:rFonts w:ascii="Wingdings 2" w:hAnsi="Wingdings 2" w:hint="default"/>
      </w:rPr>
    </w:lvl>
    <w:lvl w:ilvl="1" w:tplc="5F8E4826" w:tentative="1">
      <w:start w:val="1"/>
      <w:numFmt w:val="bullet"/>
      <w:lvlText w:val=""/>
      <w:lvlJc w:val="left"/>
      <w:pPr>
        <w:tabs>
          <w:tab w:val="num" w:pos="1440"/>
        </w:tabs>
        <w:ind w:left="1440" w:hanging="360"/>
      </w:pPr>
      <w:rPr>
        <w:rFonts w:ascii="Wingdings 2" w:hAnsi="Wingdings 2" w:hint="default"/>
      </w:rPr>
    </w:lvl>
    <w:lvl w:ilvl="2" w:tplc="5A76EDC4" w:tentative="1">
      <w:start w:val="1"/>
      <w:numFmt w:val="bullet"/>
      <w:lvlText w:val=""/>
      <w:lvlJc w:val="left"/>
      <w:pPr>
        <w:tabs>
          <w:tab w:val="num" w:pos="2160"/>
        </w:tabs>
        <w:ind w:left="2160" w:hanging="360"/>
      </w:pPr>
      <w:rPr>
        <w:rFonts w:ascii="Wingdings 2" w:hAnsi="Wingdings 2" w:hint="default"/>
      </w:rPr>
    </w:lvl>
    <w:lvl w:ilvl="3" w:tplc="20607B3E" w:tentative="1">
      <w:start w:val="1"/>
      <w:numFmt w:val="bullet"/>
      <w:lvlText w:val=""/>
      <w:lvlJc w:val="left"/>
      <w:pPr>
        <w:tabs>
          <w:tab w:val="num" w:pos="2880"/>
        </w:tabs>
        <w:ind w:left="2880" w:hanging="360"/>
      </w:pPr>
      <w:rPr>
        <w:rFonts w:ascii="Wingdings 2" w:hAnsi="Wingdings 2" w:hint="default"/>
      </w:rPr>
    </w:lvl>
    <w:lvl w:ilvl="4" w:tplc="5ECAE742" w:tentative="1">
      <w:start w:val="1"/>
      <w:numFmt w:val="bullet"/>
      <w:lvlText w:val=""/>
      <w:lvlJc w:val="left"/>
      <w:pPr>
        <w:tabs>
          <w:tab w:val="num" w:pos="3600"/>
        </w:tabs>
        <w:ind w:left="3600" w:hanging="360"/>
      </w:pPr>
      <w:rPr>
        <w:rFonts w:ascii="Wingdings 2" w:hAnsi="Wingdings 2" w:hint="default"/>
      </w:rPr>
    </w:lvl>
    <w:lvl w:ilvl="5" w:tplc="5846EED0" w:tentative="1">
      <w:start w:val="1"/>
      <w:numFmt w:val="bullet"/>
      <w:lvlText w:val=""/>
      <w:lvlJc w:val="left"/>
      <w:pPr>
        <w:tabs>
          <w:tab w:val="num" w:pos="4320"/>
        </w:tabs>
        <w:ind w:left="4320" w:hanging="360"/>
      </w:pPr>
      <w:rPr>
        <w:rFonts w:ascii="Wingdings 2" w:hAnsi="Wingdings 2" w:hint="default"/>
      </w:rPr>
    </w:lvl>
    <w:lvl w:ilvl="6" w:tplc="527601BA" w:tentative="1">
      <w:start w:val="1"/>
      <w:numFmt w:val="bullet"/>
      <w:lvlText w:val=""/>
      <w:lvlJc w:val="left"/>
      <w:pPr>
        <w:tabs>
          <w:tab w:val="num" w:pos="5040"/>
        </w:tabs>
        <w:ind w:left="5040" w:hanging="360"/>
      </w:pPr>
      <w:rPr>
        <w:rFonts w:ascii="Wingdings 2" w:hAnsi="Wingdings 2" w:hint="default"/>
      </w:rPr>
    </w:lvl>
    <w:lvl w:ilvl="7" w:tplc="A704C4BA" w:tentative="1">
      <w:start w:val="1"/>
      <w:numFmt w:val="bullet"/>
      <w:lvlText w:val=""/>
      <w:lvlJc w:val="left"/>
      <w:pPr>
        <w:tabs>
          <w:tab w:val="num" w:pos="5760"/>
        </w:tabs>
        <w:ind w:left="5760" w:hanging="360"/>
      </w:pPr>
      <w:rPr>
        <w:rFonts w:ascii="Wingdings 2" w:hAnsi="Wingdings 2" w:hint="default"/>
      </w:rPr>
    </w:lvl>
    <w:lvl w:ilvl="8" w:tplc="B51EE0B4" w:tentative="1">
      <w:start w:val="1"/>
      <w:numFmt w:val="bullet"/>
      <w:lvlText w:val=""/>
      <w:lvlJc w:val="left"/>
      <w:pPr>
        <w:tabs>
          <w:tab w:val="num" w:pos="6480"/>
        </w:tabs>
        <w:ind w:left="6480" w:hanging="360"/>
      </w:pPr>
      <w:rPr>
        <w:rFonts w:ascii="Wingdings 2" w:hAnsi="Wingdings 2" w:hint="default"/>
      </w:rPr>
    </w:lvl>
  </w:abstractNum>
  <w:abstractNum w:abstractNumId="13">
    <w:nsid w:val="5F7134DB"/>
    <w:multiLevelType w:val="hybridMultilevel"/>
    <w:tmpl w:val="E1D0A17E"/>
    <w:lvl w:ilvl="0" w:tplc="CF98A548">
      <w:start w:val="1"/>
      <w:numFmt w:val="bullet"/>
      <w:lvlText w:val=""/>
      <w:lvlJc w:val="left"/>
      <w:pPr>
        <w:tabs>
          <w:tab w:val="num" w:pos="720"/>
        </w:tabs>
        <w:ind w:left="720" w:hanging="360"/>
      </w:pPr>
      <w:rPr>
        <w:rFonts w:ascii="Wingdings 2" w:hAnsi="Wingdings 2" w:hint="default"/>
      </w:rPr>
    </w:lvl>
    <w:lvl w:ilvl="1" w:tplc="233290BE" w:tentative="1">
      <w:start w:val="1"/>
      <w:numFmt w:val="bullet"/>
      <w:lvlText w:val=""/>
      <w:lvlJc w:val="left"/>
      <w:pPr>
        <w:tabs>
          <w:tab w:val="num" w:pos="1440"/>
        </w:tabs>
        <w:ind w:left="1440" w:hanging="360"/>
      </w:pPr>
      <w:rPr>
        <w:rFonts w:ascii="Wingdings 2" w:hAnsi="Wingdings 2" w:hint="default"/>
      </w:rPr>
    </w:lvl>
    <w:lvl w:ilvl="2" w:tplc="5BC61B8A" w:tentative="1">
      <w:start w:val="1"/>
      <w:numFmt w:val="bullet"/>
      <w:lvlText w:val=""/>
      <w:lvlJc w:val="left"/>
      <w:pPr>
        <w:tabs>
          <w:tab w:val="num" w:pos="2160"/>
        </w:tabs>
        <w:ind w:left="2160" w:hanging="360"/>
      </w:pPr>
      <w:rPr>
        <w:rFonts w:ascii="Wingdings 2" w:hAnsi="Wingdings 2" w:hint="default"/>
      </w:rPr>
    </w:lvl>
    <w:lvl w:ilvl="3" w:tplc="F2C29F60" w:tentative="1">
      <w:start w:val="1"/>
      <w:numFmt w:val="bullet"/>
      <w:lvlText w:val=""/>
      <w:lvlJc w:val="left"/>
      <w:pPr>
        <w:tabs>
          <w:tab w:val="num" w:pos="2880"/>
        </w:tabs>
        <w:ind w:left="2880" w:hanging="360"/>
      </w:pPr>
      <w:rPr>
        <w:rFonts w:ascii="Wingdings 2" w:hAnsi="Wingdings 2" w:hint="default"/>
      </w:rPr>
    </w:lvl>
    <w:lvl w:ilvl="4" w:tplc="D68443EC" w:tentative="1">
      <w:start w:val="1"/>
      <w:numFmt w:val="bullet"/>
      <w:lvlText w:val=""/>
      <w:lvlJc w:val="left"/>
      <w:pPr>
        <w:tabs>
          <w:tab w:val="num" w:pos="3600"/>
        </w:tabs>
        <w:ind w:left="3600" w:hanging="360"/>
      </w:pPr>
      <w:rPr>
        <w:rFonts w:ascii="Wingdings 2" w:hAnsi="Wingdings 2" w:hint="default"/>
      </w:rPr>
    </w:lvl>
    <w:lvl w:ilvl="5" w:tplc="0360F528" w:tentative="1">
      <w:start w:val="1"/>
      <w:numFmt w:val="bullet"/>
      <w:lvlText w:val=""/>
      <w:lvlJc w:val="left"/>
      <w:pPr>
        <w:tabs>
          <w:tab w:val="num" w:pos="4320"/>
        </w:tabs>
        <w:ind w:left="4320" w:hanging="360"/>
      </w:pPr>
      <w:rPr>
        <w:rFonts w:ascii="Wingdings 2" w:hAnsi="Wingdings 2" w:hint="default"/>
      </w:rPr>
    </w:lvl>
    <w:lvl w:ilvl="6" w:tplc="9218232E" w:tentative="1">
      <w:start w:val="1"/>
      <w:numFmt w:val="bullet"/>
      <w:lvlText w:val=""/>
      <w:lvlJc w:val="left"/>
      <w:pPr>
        <w:tabs>
          <w:tab w:val="num" w:pos="5040"/>
        </w:tabs>
        <w:ind w:left="5040" w:hanging="360"/>
      </w:pPr>
      <w:rPr>
        <w:rFonts w:ascii="Wingdings 2" w:hAnsi="Wingdings 2" w:hint="default"/>
      </w:rPr>
    </w:lvl>
    <w:lvl w:ilvl="7" w:tplc="28247B34" w:tentative="1">
      <w:start w:val="1"/>
      <w:numFmt w:val="bullet"/>
      <w:lvlText w:val=""/>
      <w:lvlJc w:val="left"/>
      <w:pPr>
        <w:tabs>
          <w:tab w:val="num" w:pos="5760"/>
        </w:tabs>
        <w:ind w:left="5760" w:hanging="360"/>
      </w:pPr>
      <w:rPr>
        <w:rFonts w:ascii="Wingdings 2" w:hAnsi="Wingdings 2" w:hint="default"/>
      </w:rPr>
    </w:lvl>
    <w:lvl w:ilvl="8" w:tplc="D7125F46" w:tentative="1">
      <w:start w:val="1"/>
      <w:numFmt w:val="bullet"/>
      <w:lvlText w:val=""/>
      <w:lvlJc w:val="left"/>
      <w:pPr>
        <w:tabs>
          <w:tab w:val="num" w:pos="6480"/>
        </w:tabs>
        <w:ind w:left="6480" w:hanging="360"/>
      </w:pPr>
      <w:rPr>
        <w:rFonts w:ascii="Wingdings 2" w:hAnsi="Wingdings 2" w:hint="default"/>
      </w:rPr>
    </w:lvl>
  </w:abstractNum>
  <w:abstractNum w:abstractNumId="14">
    <w:nsid w:val="602540BE"/>
    <w:multiLevelType w:val="hybridMultilevel"/>
    <w:tmpl w:val="0FFEDE8C"/>
    <w:lvl w:ilvl="0" w:tplc="5B0C7978">
      <w:start w:val="1"/>
      <w:numFmt w:val="bullet"/>
      <w:lvlText w:val=""/>
      <w:lvlJc w:val="left"/>
      <w:pPr>
        <w:tabs>
          <w:tab w:val="num" w:pos="720"/>
        </w:tabs>
        <w:ind w:left="720" w:hanging="360"/>
      </w:pPr>
      <w:rPr>
        <w:rFonts w:ascii="Wingdings 2" w:hAnsi="Wingdings 2" w:hint="default"/>
      </w:rPr>
    </w:lvl>
    <w:lvl w:ilvl="1" w:tplc="4CBC515C" w:tentative="1">
      <w:start w:val="1"/>
      <w:numFmt w:val="bullet"/>
      <w:lvlText w:val=""/>
      <w:lvlJc w:val="left"/>
      <w:pPr>
        <w:tabs>
          <w:tab w:val="num" w:pos="1440"/>
        </w:tabs>
        <w:ind w:left="1440" w:hanging="360"/>
      </w:pPr>
      <w:rPr>
        <w:rFonts w:ascii="Wingdings 2" w:hAnsi="Wingdings 2" w:hint="default"/>
      </w:rPr>
    </w:lvl>
    <w:lvl w:ilvl="2" w:tplc="B944D892" w:tentative="1">
      <w:start w:val="1"/>
      <w:numFmt w:val="bullet"/>
      <w:lvlText w:val=""/>
      <w:lvlJc w:val="left"/>
      <w:pPr>
        <w:tabs>
          <w:tab w:val="num" w:pos="2160"/>
        </w:tabs>
        <w:ind w:left="2160" w:hanging="360"/>
      </w:pPr>
      <w:rPr>
        <w:rFonts w:ascii="Wingdings 2" w:hAnsi="Wingdings 2" w:hint="default"/>
      </w:rPr>
    </w:lvl>
    <w:lvl w:ilvl="3" w:tplc="0F2A3C92" w:tentative="1">
      <w:start w:val="1"/>
      <w:numFmt w:val="bullet"/>
      <w:lvlText w:val=""/>
      <w:lvlJc w:val="left"/>
      <w:pPr>
        <w:tabs>
          <w:tab w:val="num" w:pos="2880"/>
        </w:tabs>
        <w:ind w:left="2880" w:hanging="360"/>
      </w:pPr>
      <w:rPr>
        <w:rFonts w:ascii="Wingdings 2" w:hAnsi="Wingdings 2" w:hint="default"/>
      </w:rPr>
    </w:lvl>
    <w:lvl w:ilvl="4" w:tplc="1B0CF650" w:tentative="1">
      <w:start w:val="1"/>
      <w:numFmt w:val="bullet"/>
      <w:lvlText w:val=""/>
      <w:lvlJc w:val="left"/>
      <w:pPr>
        <w:tabs>
          <w:tab w:val="num" w:pos="3600"/>
        </w:tabs>
        <w:ind w:left="3600" w:hanging="360"/>
      </w:pPr>
      <w:rPr>
        <w:rFonts w:ascii="Wingdings 2" w:hAnsi="Wingdings 2" w:hint="default"/>
      </w:rPr>
    </w:lvl>
    <w:lvl w:ilvl="5" w:tplc="128842B4" w:tentative="1">
      <w:start w:val="1"/>
      <w:numFmt w:val="bullet"/>
      <w:lvlText w:val=""/>
      <w:lvlJc w:val="left"/>
      <w:pPr>
        <w:tabs>
          <w:tab w:val="num" w:pos="4320"/>
        </w:tabs>
        <w:ind w:left="4320" w:hanging="360"/>
      </w:pPr>
      <w:rPr>
        <w:rFonts w:ascii="Wingdings 2" w:hAnsi="Wingdings 2" w:hint="default"/>
      </w:rPr>
    </w:lvl>
    <w:lvl w:ilvl="6" w:tplc="7506F63C" w:tentative="1">
      <w:start w:val="1"/>
      <w:numFmt w:val="bullet"/>
      <w:lvlText w:val=""/>
      <w:lvlJc w:val="left"/>
      <w:pPr>
        <w:tabs>
          <w:tab w:val="num" w:pos="5040"/>
        </w:tabs>
        <w:ind w:left="5040" w:hanging="360"/>
      </w:pPr>
      <w:rPr>
        <w:rFonts w:ascii="Wingdings 2" w:hAnsi="Wingdings 2" w:hint="default"/>
      </w:rPr>
    </w:lvl>
    <w:lvl w:ilvl="7" w:tplc="F6B2D37E" w:tentative="1">
      <w:start w:val="1"/>
      <w:numFmt w:val="bullet"/>
      <w:lvlText w:val=""/>
      <w:lvlJc w:val="left"/>
      <w:pPr>
        <w:tabs>
          <w:tab w:val="num" w:pos="5760"/>
        </w:tabs>
        <w:ind w:left="5760" w:hanging="360"/>
      </w:pPr>
      <w:rPr>
        <w:rFonts w:ascii="Wingdings 2" w:hAnsi="Wingdings 2" w:hint="default"/>
      </w:rPr>
    </w:lvl>
    <w:lvl w:ilvl="8" w:tplc="0394ACB2" w:tentative="1">
      <w:start w:val="1"/>
      <w:numFmt w:val="bullet"/>
      <w:lvlText w:val=""/>
      <w:lvlJc w:val="left"/>
      <w:pPr>
        <w:tabs>
          <w:tab w:val="num" w:pos="6480"/>
        </w:tabs>
        <w:ind w:left="6480" w:hanging="360"/>
      </w:pPr>
      <w:rPr>
        <w:rFonts w:ascii="Wingdings 2" w:hAnsi="Wingdings 2" w:hint="default"/>
      </w:rPr>
    </w:lvl>
  </w:abstractNum>
  <w:abstractNum w:abstractNumId="15">
    <w:nsid w:val="61781310"/>
    <w:multiLevelType w:val="hybridMultilevel"/>
    <w:tmpl w:val="24866BEC"/>
    <w:lvl w:ilvl="0" w:tplc="BEB4AB04">
      <w:start w:val="1"/>
      <w:numFmt w:val="bullet"/>
      <w:lvlText w:val=""/>
      <w:lvlJc w:val="left"/>
      <w:pPr>
        <w:tabs>
          <w:tab w:val="num" w:pos="720"/>
        </w:tabs>
        <w:ind w:left="720" w:hanging="360"/>
      </w:pPr>
      <w:rPr>
        <w:rFonts w:ascii="Wingdings 2" w:hAnsi="Wingdings 2" w:hint="default"/>
      </w:rPr>
    </w:lvl>
    <w:lvl w:ilvl="1" w:tplc="4AE23A5A" w:tentative="1">
      <w:start w:val="1"/>
      <w:numFmt w:val="bullet"/>
      <w:lvlText w:val=""/>
      <w:lvlJc w:val="left"/>
      <w:pPr>
        <w:tabs>
          <w:tab w:val="num" w:pos="1440"/>
        </w:tabs>
        <w:ind w:left="1440" w:hanging="360"/>
      </w:pPr>
      <w:rPr>
        <w:rFonts w:ascii="Wingdings 2" w:hAnsi="Wingdings 2" w:hint="default"/>
      </w:rPr>
    </w:lvl>
    <w:lvl w:ilvl="2" w:tplc="E2E0476E" w:tentative="1">
      <w:start w:val="1"/>
      <w:numFmt w:val="bullet"/>
      <w:lvlText w:val=""/>
      <w:lvlJc w:val="left"/>
      <w:pPr>
        <w:tabs>
          <w:tab w:val="num" w:pos="2160"/>
        </w:tabs>
        <w:ind w:left="2160" w:hanging="360"/>
      </w:pPr>
      <w:rPr>
        <w:rFonts w:ascii="Wingdings 2" w:hAnsi="Wingdings 2" w:hint="default"/>
      </w:rPr>
    </w:lvl>
    <w:lvl w:ilvl="3" w:tplc="D264EC06" w:tentative="1">
      <w:start w:val="1"/>
      <w:numFmt w:val="bullet"/>
      <w:lvlText w:val=""/>
      <w:lvlJc w:val="left"/>
      <w:pPr>
        <w:tabs>
          <w:tab w:val="num" w:pos="2880"/>
        </w:tabs>
        <w:ind w:left="2880" w:hanging="360"/>
      </w:pPr>
      <w:rPr>
        <w:rFonts w:ascii="Wingdings 2" w:hAnsi="Wingdings 2" w:hint="default"/>
      </w:rPr>
    </w:lvl>
    <w:lvl w:ilvl="4" w:tplc="3A9A7B6C" w:tentative="1">
      <w:start w:val="1"/>
      <w:numFmt w:val="bullet"/>
      <w:lvlText w:val=""/>
      <w:lvlJc w:val="left"/>
      <w:pPr>
        <w:tabs>
          <w:tab w:val="num" w:pos="3600"/>
        </w:tabs>
        <w:ind w:left="3600" w:hanging="360"/>
      </w:pPr>
      <w:rPr>
        <w:rFonts w:ascii="Wingdings 2" w:hAnsi="Wingdings 2" w:hint="default"/>
      </w:rPr>
    </w:lvl>
    <w:lvl w:ilvl="5" w:tplc="3B2C8184" w:tentative="1">
      <w:start w:val="1"/>
      <w:numFmt w:val="bullet"/>
      <w:lvlText w:val=""/>
      <w:lvlJc w:val="left"/>
      <w:pPr>
        <w:tabs>
          <w:tab w:val="num" w:pos="4320"/>
        </w:tabs>
        <w:ind w:left="4320" w:hanging="360"/>
      </w:pPr>
      <w:rPr>
        <w:rFonts w:ascii="Wingdings 2" w:hAnsi="Wingdings 2" w:hint="default"/>
      </w:rPr>
    </w:lvl>
    <w:lvl w:ilvl="6" w:tplc="036459BA" w:tentative="1">
      <w:start w:val="1"/>
      <w:numFmt w:val="bullet"/>
      <w:lvlText w:val=""/>
      <w:lvlJc w:val="left"/>
      <w:pPr>
        <w:tabs>
          <w:tab w:val="num" w:pos="5040"/>
        </w:tabs>
        <w:ind w:left="5040" w:hanging="360"/>
      </w:pPr>
      <w:rPr>
        <w:rFonts w:ascii="Wingdings 2" w:hAnsi="Wingdings 2" w:hint="default"/>
      </w:rPr>
    </w:lvl>
    <w:lvl w:ilvl="7" w:tplc="BBC8996A" w:tentative="1">
      <w:start w:val="1"/>
      <w:numFmt w:val="bullet"/>
      <w:lvlText w:val=""/>
      <w:lvlJc w:val="left"/>
      <w:pPr>
        <w:tabs>
          <w:tab w:val="num" w:pos="5760"/>
        </w:tabs>
        <w:ind w:left="5760" w:hanging="360"/>
      </w:pPr>
      <w:rPr>
        <w:rFonts w:ascii="Wingdings 2" w:hAnsi="Wingdings 2" w:hint="default"/>
      </w:rPr>
    </w:lvl>
    <w:lvl w:ilvl="8" w:tplc="21A63F68" w:tentative="1">
      <w:start w:val="1"/>
      <w:numFmt w:val="bullet"/>
      <w:lvlText w:val=""/>
      <w:lvlJc w:val="left"/>
      <w:pPr>
        <w:tabs>
          <w:tab w:val="num" w:pos="6480"/>
        </w:tabs>
        <w:ind w:left="6480" w:hanging="360"/>
      </w:pPr>
      <w:rPr>
        <w:rFonts w:ascii="Wingdings 2" w:hAnsi="Wingdings 2" w:hint="default"/>
      </w:rPr>
    </w:lvl>
  </w:abstractNum>
  <w:abstractNum w:abstractNumId="16">
    <w:nsid w:val="679452F5"/>
    <w:multiLevelType w:val="hybridMultilevel"/>
    <w:tmpl w:val="43E4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083153"/>
    <w:multiLevelType w:val="hybridMultilevel"/>
    <w:tmpl w:val="0DCA6608"/>
    <w:lvl w:ilvl="0" w:tplc="D13C8FD0">
      <w:start w:val="1"/>
      <w:numFmt w:val="bullet"/>
      <w:lvlText w:val=""/>
      <w:lvlJc w:val="left"/>
      <w:pPr>
        <w:tabs>
          <w:tab w:val="num" w:pos="720"/>
        </w:tabs>
        <w:ind w:left="720" w:hanging="360"/>
      </w:pPr>
      <w:rPr>
        <w:rFonts w:ascii="Wingdings 2" w:hAnsi="Wingdings 2" w:hint="default"/>
      </w:rPr>
    </w:lvl>
    <w:lvl w:ilvl="1" w:tplc="95B4A284" w:tentative="1">
      <w:start w:val="1"/>
      <w:numFmt w:val="bullet"/>
      <w:lvlText w:val=""/>
      <w:lvlJc w:val="left"/>
      <w:pPr>
        <w:tabs>
          <w:tab w:val="num" w:pos="1440"/>
        </w:tabs>
        <w:ind w:left="1440" w:hanging="360"/>
      </w:pPr>
      <w:rPr>
        <w:rFonts w:ascii="Wingdings 2" w:hAnsi="Wingdings 2" w:hint="default"/>
      </w:rPr>
    </w:lvl>
    <w:lvl w:ilvl="2" w:tplc="19C6200C" w:tentative="1">
      <w:start w:val="1"/>
      <w:numFmt w:val="bullet"/>
      <w:lvlText w:val=""/>
      <w:lvlJc w:val="left"/>
      <w:pPr>
        <w:tabs>
          <w:tab w:val="num" w:pos="2160"/>
        </w:tabs>
        <w:ind w:left="2160" w:hanging="360"/>
      </w:pPr>
      <w:rPr>
        <w:rFonts w:ascii="Wingdings 2" w:hAnsi="Wingdings 2" w:hint="default"/>
      </w:rPr>
    </w:lvl>
    <w:lvl w:ilvl="3" w:tplc="BEA8AC7E" w:tentative="1">
      <w:start w:val="1"/>
      <w:numFmt w:val="bullet"/>
      <w:lvlText w:val=""/>
      <w:lvlJc w:val="left"/>
      <w:pPr>
        <w:tabs>
          <w:tab w:val="num" w:pos="2880"/>
        </w:tabs>
        <w:ind w:left="2880" w:hanging="360"/>
      </w:pPr>
      <w:rPr>
        <w:rFonts w:ascii="Wingdings 2" w:hAnsi="Wingdings 2" w:hint="default"/>
      </w:rPr>
    </w:lvl>
    <w:lvl w:ilvl="4" w:tplc="05724E7C" w:tentative="1">
      <w:start w:val="1"/>
      <w:numFmt w:val="bullet"/>
      <w:lvlText w:val=""/>
      <w:lvlJc w:val="left"/>
      <w:pPr>
        <w:tabs>
          <w:tab w:val="num" w:pos="3600"/>
        </w:tabs>
        <w:ind w:left="3600" w:hanging="360"/>
      </w:pPr>
      <w:rPr>
        <w:rFonts w:ascii="Wingdings 2" w:hAnsi="Wingdings 2" w:hint="default"/>
      </w:rPr>
    </w:lvl>
    <w:lvl w:ilvl="5" w:tplc="69A0BFF6" w:tentative="1">
      <w:start w:val="1"/>
      <w:numFmt w:val="bullet"/>
      <w:lvlText w:val=""/>
      <w:lvlJc w:val="left"/>
      <w:pPr>
        <w:tabs>
          <w:tab w:val="num" w:pos="4320"/>
        </w:tabs>
        <w:ind w:left="4320" w:hanging="360"/>
      </w:pPr>
      <w:rPr>
        <w:rFonts w:ascii="Wingdings 2" w:hAnsi="Wingdings 2" w:hint="default"/>
      </w:rPr>
    </w:lvl>
    <w:lvl w:ilvl="6" w:tplc="D5D4B5D8" w:tentative="1">
      <w:start w:val="1"/>
      <w:numFmt w:val="bullet"/>
      <w:lvlText w:val=""/>
      <w:lvlJc w:val="left"/>
      <w:pPr>
        <w:tabs>
          <w:tab w:val="num" w:pos="5040"/>
        </w:tabs>
        <w:ind w:left="5040" w:hanging="360"/>
      </w:pPr>
      <w:rPr>
        <w:rFonts w:ascii="Wingdings 2" w:hAnsi="Wingdings 2" w:hint="default"/>
      </w:rPr>
    </w:lvl>
    <w:lvl w:ilvl="7" w:tplc="A0067FF2" w:tentative="1">
      <w:start w:val="1"/>
      <w:numFmt w:val="bullet"/>
      <w:lvlText w:val=""/>
      <w:lvlJc w:val="left"/>
      <w:pPr>
        <w:tabs>
          <w:tab w:val="num" w:pos="5760"/>
        </w:tabs>
        <w:ind w:left="5760" w:hanging="360"/>
      </w:pPr>
      <w:rPr>
        <w:rFonts w:ascii="Wingdings 2" w:hAnsi="Wingdings 2" w:hint="default"/>
      </w:rPr>
    </w:lvl>
    <w:lvl w:ilvl="8" w:tplc="DEA042E4" w:tentative="1">
      <w:start w:val="1"/>
      <w:numFmt w:val="bullet"/>
      <w:lvlText w:val=""/>
      <w:lvlJc w:val="left"/>
      <w:pPr>
        <w:tabs>
          <w:tab w:val="num" w:pos="6480"/>
        </w:tabs>
        <w:ind w:left="6480" w:hanging="360"/>
      </w:pPr>
      <w:rPr>
        <w:rFonts w:ascii="Wingdings 2" w:hAnsi="Wingdings 2" w:hint="default"/>
      </w:rPr>
    </w:lvl>
  </w:abstractNum>
  <w:abstractNum w:abstractNumId="18">
    <w:nsid w:val="731D7ACB"/>
    <w:multiLevelType w:val="hybridMultilevel"/>
    <w:tmpl w:val="0ECE445A"/>
    <w:lvl w:ilvl="0" w:tplc="9BD48432">
      <w:start w:val="1"/>
      <w:numFmt w:val="bullet"/>
      <w:lvlText w:val=""/>
      <w:lvlJc w:val="left"/>
      <w:pPr>
        <w:tabs>
          <w:tab w:val="num" w:pos="720"/>
        </w:tabs>
        <w:ind w:left="720" w:hanging="360"/>
      </w:pPr>
      <w:rPr>
        <w:rFonts w:ascii="Wingdings 2" w:hAnsi="Wingdings 2" w:hint="default"/>
      </w:rPr>
    </w:lvl>
    <w:lvl w:ilvl="1" w:tplc="EB641BCC" w:tentative="1">
      <w:start w:val="1"/>
      <w:numFmt w:val="bullet"/>
      <w:lvlText w:val=""/>
      <w:lvlJc w:val="left"/>
      <w:pPr>
        <w:tabs>
          <w:tab w:val="num" w:pos="1440"/>
        </w:tabs>
        <w:ind w:left="1440" w:hanging="360"/>
      </w:pPr>
      <w:rPr>
        <w:rFonts w:ascii="Wingdings 2" w:hAnsi="Wingdings 2" w:hint="default"/>
      </w:rPr>
    </w:lvl>
    <w:lvl w:ilvl="2" w:tplc="A0AEA674" w:tentative="1">
      <w:start w:val="1"/>
      <w:numFmt w:val="bullet"/>
      <w:lvlText w:val=""/>
      <w:lvlJc w:val="left"/>
      <w:pPr>
        <w:tabs>
          <w:tab w:val="num" w:pos="2160"/>
        </w:tabs>
        <w:ind w:left="2160" w:hanging="360"/>
      </w:pPr>
      <w:rPr>
        <w:rFonts w:ascii="Wingdings 2" w:hAnsi="Wingdings 2" w:hint="default"/>
      </w:rPr>
    </w:lvl>
    <w:lvl w:ilvl="3" w:tplc="4C5CB2A2" w:tentative="1">
      <w:start w:val="1"/>
      <w:numFmt w:val="bullet"/>
      <w:lvlText w:val=""/>
      <w:lvlJc w:val="left"/>
      <w:pPr>
        <w:tabs>
          <w:tab w:val="num" w:pos="2880"/>
        </w:tabs>
        <w:ind w:left="2880" w:hanging="360"/>
      </w:pPr>
      <w:rPr>
        <w:rFonts w:ascii="Wingdings 2" w:hAnsi="Wingdings 2" w:hint="default"/>
      </w:rPr>
    </w:lvl>
    <w:lvl w:ilvl="4" w:tplc="8F24E664" w:tentative="1">
      <w:start w:val="1"/>
      <w:numFmt w:val="bullet"/>
      <w:lvlText w:val=""/>
      <w:lvlJc w:val="left"/>
      <w:pPr>
        <w:tabs>
          <w:tab w:val="num" w:pos="3600"/>
        </w:tabs>
        <w:ind w:left="3600" w:hanging="360"/>
      </w:pPr>
      <w:rPr>
        <w:rFonts w:ascii="Wingdings 2" w:hAnsi="Wingdings 2" w:hint="default"/>
      </w:rPr>
    </w:lvl>
    <w:lvl w:ilvl="5" w:tplc="20B4EB06" w:tentative="1">
      <w:start w:val="1"/>
      <w:numFmt w:val="bullet"/>
      <w:lvlText w:val=""/>
      <w:lvlJc w:val="left"/>
      <w:pPr>
        <w:tabs>
          <w:tab w:val="num" w:pos="4320"/>
        </w:tabs>
        <w:ind w:left="4320" w:hanging="360"/>
      </w:pPr>
      <w:rPr>
        <w:rFonts w:ascii="Wingdings 2" w:hAnsi="Wingdings 2" w:hint="default"/>
      </w:rPr>
    </w:lvl>
    <w:lvl w:ilvl="6" w:tplc="05A28EA0" w:tentative="1">
      <w:start w:val="1"/>
      <w:numFmt w:val="bullet"/>
      <w:lvlText w:val=""/>
      <w:lvlJc w:val="left"/>
      <w:pPr>
        <w:tabs>
          <w:tab w:val="num" w:pos="5040"/>
        </w:tabs>
        <w:ind w:left="5040" w:hanging="360"/>
      </w:pPr>
      <w:rPr>
        <w:rFonts w:ascii="Wingdings 2" w:hAnsi="Wingdings 2" w:hint="default"/>
      </w:rPr>
    </w:lvl>
    <w:lvl w:ilvl="7" w:tplc="09E296B2" w:tentative="1">
      <w:start w:val="1"/>
      <w:numFmt w:val="bullet"/>
      <w:lvlText w:val=""/>
      <w:lvlJc w:val="left"/>
      <w:pPr>
        <w:tabs>
          <w:tab w:val="num" w:pos="5760"/>
        </w:tabs>
        <w:ind w:left="5760" w:hanging="360"/>
      </w:pPr>
      <w:rPr>
        <w:rFonts w:ascii="Wingdings 2" w:hAnsi="Wingdings 2" w:hint="default"/>
      </w:rPr>
    </w:lvl>
    <w:lvl w:ilvl="8" w:tplc="C668FE52" w:tentative="1">
      <w:start w:val="1"/>
      <w:numFmt w:val="bullet"/>
      <w:lvlText w:val=""/>
      <w:lvlJc w:val="left"/>
      <w:pPr>
        <w:tabs>
          <w:tab w:val="num" w:pos="6480"/>
        </w:tabs>
        <w:ind w:left="6480" w:hanging="360"/>
      </w:pPr>
      <w:rPr>
        <w:rFonts w:ascii="Wingdings 2" w:hAnsi="Wingdings 2" w:hint="default"/>
      </w:rPr>
    </w:lvl>
  </w:abstractNum>
  <w:abstractNum w:abstractNumId="19">
    <w:nsid w:val="76544196"/>
    <w:multiLevelType w:val="hybridMultilevel"/>
    <w:tmpl w:val="C150A9CC"/>
    <w:lvl w:ilvl="0" w:tplc="64940FF0">
      <w:start w:val="1"/>
      <w:numFmt w:val="bullet"/>
      <w:lvlText w:val=""/>
      <w:lvlJc w:val="left"/>
      <w:pPr>
        <w:tabs>
          <w:tab w:val="num" w:pos="720"/>
        </w:tabs>
        <w:ind w:left="720" w:hanging="360"/>
      </w:pPr>
      <w:rPr>
        <w:rFonts w:ascii="Wingdings 2" w:hAnsi="Wingdings 2" w:hint="default"/>
      </w:rPr>
    </w:lvl>
    <w:lvl w:ilvl="1" w:tplc="DA0A37CA" w:tentative="1">
      <w:start w:val="1"/>
      <w:numFmt w:val="bullet"/>
      <w:lvlText w:val=""/>
      <w:lvlJc w:val="left"/>
      <w:pPr>
        <w:tabs>
          <w:tab w:val="num" w:pos="1440"/>
        </w:tabs>
        <w:ind w:left="1440" w:hanging="360"/>
      </w:pPr>
      <w:rPr>
        <w:rFonts w:ascii="Wingdings 2" w:hAnsi="Wingdings 2" w:hint="default"/>
      </w:rPr>
    </w:lvl>
    <w:lvl w:ilvl="2" w:tplc="8A0219D6" w:tentative="1">
      <w:start w:val="1"/>
      <w:numFmt w:val="bullet"/>
      <w:lvlText w:val=""/>
      <w:lvlJc w:val="left"/>
      <w:pPr>
        <w:tabs>
          <w:tab w:val="num" w:pos="2160"/>
        </w:tabs>
        <w:ind w:left="2160" w:hanging="360"/>
      </w:pPr>
      <w:rPr>
        <w:rFonts w:ascii="Wingdings 2" w:hAnsi="Wingdings 2" w:hint="default"/>
      </w:rPr>
    </w:lvl>
    <w:lvl w:ilvl="3" w:tplc="6D98ECF0" w:tentative="1">
      <w:start w:val="1"/>
      <w:numFmt w:val="bullet"/>
      <w:lvlText w:val=""/>
      <w:lvlJc w:val="left"/>
      <w:pPr>
        <w:tabs>
          <w:tab w:val="num" w:pos="2880"/>
        </w:tabs>
        <w:ind w:left="2880" w:hanging="360"/>
      </w:pPr>
      <w:rPr>
        <w:rFonts w:ascii="Wingdings 2" w:hAnsi="Wingdings 2" w:hint="default"/>
      </w:rPr>
    </w:lvl>
    <w:lvl w:ilvl="4" w:tplc="532E8E32" w:tentative="1">
      <w:start w:val="1"/>
      <w:numFmt w:val="bullet"/>
      <w:lvlText w:val=""/>
      <w:lvlJc w:val="left"/>
      <w:pPr>
        <w:tabs>
          <w:tab w:val="num" w:pos="3600"/>
        </w:tabs>
        <w:ind w:left="3600" w:hanging="360"/>
      </w:pPr>
      <w:rPr>
        <w:rFonts w:ascii="Wingdings 2" w:hAnsi="Wingdings 2" w:hint="default"/>
      </w:rPr>
    </w:lvl>
    <w:lvl w:ilvl="5" w:tplc="84227C5C" w:tentative="1">
      <w:start w:val="1"/>
      <w:numFmt w:val="bullet"/>
      <w:lvlText w:val=""/>
      <w:lvlJc w:val="left"/>
      <w:pPr>
        <w:tabs>
          <w:tab w:val="num" w:pos="4320"/>
        </w:tabs>
        <w:ind w:left="4320" w:hanging="360"/>
      </w:pPr>
      <w:rPr>
        <w:rFonts w:ascii="Wingdings 2" w:hAnsi="Wingdings 2" w:hint="default"/>
      </w:rPr>
    </w:lvl>
    <w:lvl w:ilvl="6" w:tplc="574ED458" w:tentative="1">
      <w:start w:val="1"/>
      <w:numFmt w:val="bullet"/>
      <w:lvlText w:val=""/>
      <w:lvlJc w:val="left"/>
      <w:pPr>
        <w:tabs>
          <w:tab w:val="num" w:pos="5040"/>
        </w:tabs>
        <w:ind w:left="5040" w:hanging="360"/>
      </w:pPr>
      <w:rPr>
        <w:rFonts w:ascii="Wingdings 2" w:hAnsi="Wingdings 2" w:hint="default"/>
      </w:rPr>
    </w:lvl>
    <w:lvl w:ilvl="7" w:tplc="DAB2A026" w:tentative="1">
      <w:start w:val="1"/>
      <w:numFmt w:val="bullet"/>
      <w:lvlText w:val=""/>
      <w:lvlJc w:val="left"/>
      <w:pPr>
        <w:tabs>
          <w:tab w:val="num" w:pos="5760"/>
        </w:tabs>
        <w:ind w:left="5760" w:hanging="360"/>
      </w:pPr>
      <w:rPr>
        <w:rFonts w:ascii="Wingdings 2" w:hAnsi="Wingdings 2" w:hint="default"/>
      </w:rPr>
    </w:lvl>
    <w:lvl w:ilvl="8" w:tplc="606C8992" w:tentative="1">
      <w:start w:val="1"/>
      <w:numFmt w:val="bullet"/>
      <w:lvlText w:val=""/>
      <w:lvlJc w:val="left"/>
      <w:pPr>
        <w:tabs>
          <w:tab w:val="num" w:pos="6480"/>
        </w:tabs>
        <w:ind w:left="6480" w:hanging="360"/>
      </w:pPr>
      <w:rPr>
        <w:rFonts w:ascii="Wingdings 2" w:hAnsi="Wingdings 2" w:hint="default"/>
      </w:rPr>
    </w:lvl>
  </w:abstractNum>
  <w:abstractNum w:abstractNumId="20">
    <w:nsid w:val="7AAA306B"/>
    <w:multiLevelType w:val="hybridMultilevel"/>
    <w:tmpl w:val="7ACAFADA"/>
    <w:lvl w:ilvl="0" w:tplc="35B6DFAE">
      <w:start w:val="1"/>
      <w:numFmt w:val="bullet"/>
      <w:lvlText w:val=""/>
      <w:lvlJc w:val="left"/>
      <w:pPr>
        <w:tabs>
          <w:tab w:val="num" w:pos="720"/>
        </w:tabs>
        <w:ind w:left="720" w:hanging="360"/>
      </w:pPr>
      <w:rPr>
        <w:rFonts w:ascii="Wingdings 2" w:hAnsi="Wingdings 2" w:hint="default"/>
      </w:rPr>
    </w:lvl>
    <w:lvl w:ilvl="1" w:tplc="C312FF00" w:tentative="1">
      <w:start w:val="1"/>
      <w:numFmt w:val="bullet"/>
      <w:lvlText w:val=""/>
      <w:lvlJc w:val="left"/>
      <w:pPr>
        <w:tabs>
          <w:tab w:val="num" w:pos="1440"/>
        </w:tabs>
        <w:ind w:left="1440" w:hanging="360"/>
      </w:pPr>
      <w:rPr>
        <w:rFonts w:ascii="Wingdings 2" w:hAnsi="Wingdings 2" w:hint="default"/>
      </w:rPr>
    </w:lvl>
    <w:lvl w:ilvl="2" w:tplc="35C0730E" w:tentative="1">
      <w:start w:val="1"/>
      <w:numFmt w:val="bullet"/>
      <w:lvlText w:val=""/>
      <w:lvlJc w:val="left"/>
      <w:pPr>
        <w:tabs>
          <w:tab w:val="num" w:pos="2160"/>
        </w:tabs>
        <w:ind w:left="2160" w:hanging="360"/>
      </w:pPr>
      <w:rPr>
        <w:rFonts w:ascii="Wingdings 2" w:hAnsi="Wingdings 2" w:hint="default"/>
      </w:rPr>
    </w:lvl>
    <w:lvl w:ilvl="3" w:tplc="84B456FC" w:tentative="1">
      <w:start w:val="1"/>
      <w:numFmt w:val="bullet"/>
      <w:lvlText w:val=""/>
      <w:lvlJc w:val="left"/>
      <w:pPr>
        <w:tabs>
          <w:tab w:val="num" w:pos="2880"/>
        </w:tabs>
        <w:ind w:left="2880" w:hanging="360"/>
      </w:pPr>
      <w:rPr>
        <w:rFonts w:ascii="Wingdings 2" w:hAnsi="Wingdings 2" w:hint="default"/>
      </w:rPr>
    </w:lvl>
    <w:lvl w:ilvl="4" w:tplc="697E7310" w:tentative="1">
      <w:start w:val="1"/>
      <w:numFmt w:val="bullet"/>
      <w:lvlText w:val=""/>
      <w:lvlJc w:val="left"/>
      <w:pPr>
        <w:tabs>
          <w:tab w:val="num" w:pos="3600"/>
        </w:tabs>
        <w:ind w:left="3600" w:hanging="360"/>
      </w:pPr>
      <w:rPr>
        <w:rFonts w:ascii="Wingdings 2" w:hAnsi="Wingdings 2" w:hint="default"/>
      </w:rPr>
    </w:lvl>
    <w:lvl w:ilvl="5" w:tplc="CFBE618E" w:tentative="1">
      <w:start w:val="1"/>
      <w:numFmt w:val="bullet"/>
      <w:lvlText w:val=""/>
      <w:lvlJc w:val="left"/>
      <w:pPr>
        <w:tabs>
          <w:tab w:val="num" w:pos="4320"/>
        </w:tabs>
        <w:ind w:left="4320" w:hanging="360"/>
      </w:pPr>
      <w:rPr>
        <w:rFonts w:ascii="Wingdings 2" w:hAnsi="Wingdings 2" w:hint="default"/>
      </w:rPr>
    </w:lvl>
    <w:lvl w:ilvl="6" w:tplc="1B142990" w:tentative="1">
      <w:start w:val="1"/>
      <w:numFmt w:val="bullet"/>
      <w:lvlText w:val=""/>
      <w:lvlJc w:val="left"/>
      <w:pPr>
        <w:tabs>
          <w:tab w:val="num" w:pos="5040"/>
        </w:tabs>
        <w:ind w:left="5040" w:hanging="360"/>
      </w:pPr>
      <w:rPr>
        <w:rFonts w:ascii="Wingdings 2" w:hAnsi="Wingdings 2" w:hint="default"/>
      </w:rPr>
    </w:lvl>
    <w:lvl w:ilvl="7" w:tplc="EE62BA42" w:tentative="1">
      <w:start w:val="1"/>
      <w:numFmt w:val="bullet"/>
      <w:lvlText w:val=""/>
      <w:lvlJc w:val="left"/>
      <w:pPr>
        <w:tabs>
          <w:tab w:val="num" w:pos="5760"/>
        </w:tabs>
        <w:ind w:left="5760" w:hanging="360"/>
      </w:pPr>
      <w:rPr>
        <w:rFonts w:ascii="Wingdings 2" w:hAnsi="Wingdings 2" w:hint="default"/>
      </w:rPr>
    </w:lvl>
    <w:lvl w:ilvl="8" w:tplc="FF9467CA" w:tentative="1">
      <w:start w:val="1"/>
      <w:numFmt w:val="bullet"/>
      <w:lvlText w:val=""/>
      <w:lvlJc w:val="left"/>
      <w:pPr>
        <w:tabs>
          <w:tab w:val="num" w:pos="6480"/>
        </w:tabs>
        <w:ind w:left="6480" w:hanging="360"/>
      </w:pPr>
      <w:rPr>
        <w:rFonts w:ascii="Wingdings 2" w:hAnsi="Wingdings 2" w:hint="default"/>
      </w:rPr>
    </w:lvl>
  </w:abstractNum>
  <w:abstractNum w:abstractNumId="21">
    <w:nsid w:val="7F7171C3"/>
    <w:multiLevelType w:val="hybridMultilevel"/>
    <w:tmpl w:val="3FF2A64C"/>
    <w:lvl w:ilvl="0" w:tplc="50867AEC">
      <w:start w:val="1"/>
      <w:numFmt w:val="bullet"/>
      <w:lvlText w:val=""/>
      <w:lvlJc w:val="left"/>
      <w:pPr>
        <w:tabs>
          <w:tab w:val="num" w:pos="720"/>
        </w:tabs>
        <w:ind w:left="720" w:hanging="360"/>
      </w:pPr>
      <w:rPr>
        <w:rFonts w:ascii="Wingdings 2" w:hAnsi="Wingdings 2" w:hint="default"/>
      </w:rPr>
    </w:lvl>
    <w:lvl w:ilvl="1" w:tplc="10EC959C" w:tentative="1">
      <w:start w:val="1"/>
      <w:numFmt w:val="bullet"/>
      <w:lvlText w:val=""/>
      <w:lvlJc w:val="left"/>
      <w:pPr>
        <w:tabs>
          <w:tab w:val="num" w:pos="1440"/>
        </w:tabs>
        <w:ind w:left="1440" w:hanging="360"/>
      </w:pPr>
      <w:rPr>
        <w:rFonts w:ascii="Wingdings 2" w:hAnsi="Wingdings 2" w:hint="default"/>
      </w:rPr>
    </w:lvl>
    <w:lvl w:ilvl="2" w:tplc="04CC411E" w:tentative="1">
      <w:start w:val="1"/>
      <w:numFmt w:val="bullet"/>
      <w:lvlText w:val=""/>
      <w:lvlJc w:val="left"/>
      <w:pPr>
        <w:tabs>
          <w:tab w:val="num" w:pos="2160"/>
        </w:tabs>
        <w:ind w:left="2160" w:hanging="360"/>
      </w:pPr>
      <w:rPr>
        <w:rFonts w:ascii="Wingdings 2" w:hAnsi="Wingdings 2" w:hint="default"/>
      </w:rPr>
    </w:lvl>
    <w:lvl w:ilvl="3" w:tplc="A1C0D096" w:tentative="1">
      <w:start w:val="1"/>
      <w:numFmt w:val="bullet"/>
      <w:lvlText w:val=""/>
      <w:lvlJc w:val="left"/>
      <w:pPr>
        <w:tabs>
          <w:tab w:val="num" w:pos="2880"/>
        </w:tabs>
        <w:ind w:left="2880" w:hanging="360"/>
      </w:pPr>
      <w:rPr>
        <w:rFonts w:ascii="Wingdings 2" w:hAnsi="Wingdings 2" w:hint="default"/>
      </w:rPr>
    </w:lvl>
    <w:lvl w:ilvl="4" w:tplc="BEB259D2" w:tentative="1">
      <w:start w:val="1"/>
      <w:numFmt w:val="bullet"/>
      <w:lvlText w:val=""/>
      <w:lvlJc w:val="left"/>
      <w:pPr>
        <w:tabs>
          <w:tab w:val="num" w:pos="3600"/>
        </w:tabs>
        <w:ind w:left="3600" w:hanging="360"/>
      </w:pPr>
      <w:rPr>
        <w:rFonts w:ascii="Wingdings 2" w:hAnsi="Wingdings 2" w:hint="default"/>
      </w:rPr>
    </w:lvl>
    <w:lvl w:ilvl="5" w:tplc="2BFEF46C" w:tentative="1">
      <w:start w:val="1"/>
      <w:numFmt w:val="bullet"/>
      <w:lvlText w:val=""/>
      <w:lvlJc w:val="left"/>
      <w:pPr>
        <w:tabs>
          <w:tab w:val="num" w:pos="4320"/>
        </w:tabs>
        <w:ind w:left="4320" w:hanging="360"/>
      </w:pPr>
      <w:rPr>
        <w:rFonts w:ascii="Wingdings 2" w:hAnsi="Wingdings 2" w:hint="default"/>
      </w:rPr>
    </w:lvl>
    <w:lvl w:ilvl="6" w:tplc="91A04902" w:tentative="1">
      <w:start w:val="1"/>
      <w:numFmt w:val="bullet"/>
      <w:lvlText w:val=""/>
      <w:lvlJc w:val="left"/>
      <w:pPr>
        <w:tabs>
          <w:tab w:val="num" w:pos="5040"/>
        </w:tabs>
        <w:ind w:left="5040" w:hanging="360"/>
      </w:pPr>
      <w:rPr>
        <w:rFonts w:ascii="Wingdings 2" w:hAnsi="Wingdings 2" w:hint="default"/>
      </w:rPr>
    </w:lvl>
    <w:lvl w:ilvl="7" w:tplc="2A5EC820" w:tentative="1">
      <w:start w:val="1"/>
      <w:numFmt w:val="bullet"/>
      <w:lvlText w:val=""/>
      <w:lvlJc w:val="left"/>
      <w:pPr>
        <w:tabs>
          <w:tab w:val="num" w:pos="5760"/>
        </w:tabs>
        <w:ind w:left="5760" w:hanging="360"/>
      </w:pPr>
      <w:rPr>
        <w:rFonts w:ascii="Wingdings 2" w:hAnsi="Wingdings 2" w:hint="default"/>
      </w:rPr>
    </w:lvl>
    <w:lvl w:ilvl="8" w:tplc="FB160632"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9"/>
  </w:num>
  <w:num w:numId="3">
    <w:abstractNumId w:val="7"/>
  </w:num>
  <w:num w:numId="4">
    <w:abstractNumId w:val="11"/>
  </w:num>
  <w:num w:numId="5">
    <w:abstractNumId w:val="18"/>
  </w:num>
  <w:num w:numId="6">
    <w:abstractNumId w:val="10"/>
  </w:num>
  <w:num w:numId="7">
    <w:abstractNumId w:val="8"/>
  </w:num>
  <w:num w:numId="8">
    <w:abstractNumId w:val="20"/>
  </w:num>
  <w:num w:numId="9">
    <w:abstractNumId w:val="4"/>
  </w:num>
  <w:num w:numId="10">
    <w:abstractNumId w:val="21"/>
  </w:num>
  <w:num w:numId="11">
    <w:abstractNumId w:val="19"/>
  </w:num>
  <w:num w:numId="12">
    <w:abstractNumId w:val="15"/>
  </w:num>
  <w:num w:numId="13">
    <w:abstractNumId w:val="13"/>
  </w:num>
  <w:num w:numId="14">
    <w:abstractNumId w:val="5"/>
  </w:num>
  <w:num w:numId="15">
    <w:abstractNumId w:val="17"/>
  </w:num>
  <w:num w:numId="16">
    <w:abstractNumId w:val="0"/>
  </w:num>
  <w:num w:numId="17">
    <w:abstractNumId w:val="3"/>
  </w:num>
  <w:num w:numId="18">
    <w:abstractNumId w:val="12"/>
  </w:num>
  <w:num w:numId="19">
    <w:abstractNumId w:val="14"/>
  </w:num>
  <w:num w:numId="20">
    <w:abstractNumId w:val="1"/>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49"/>
    <w:rsid w:val="000434A3"/>
    <w:rsid w:val="001728BB"/>
    <w:rsid w:val="00240D3B"/>
    <w:rsid w:val="00320749"/>
    <w:rsid w:val="00350D22"/>
    <w:rsid w:val="00402110"/>
    <w:rsid w:val="004544D2"/>
    <w:rsid w:val="004E688C"/>
    <w:rsid w:val="0050179A"/>
    <w:rsid w:val="00523646"/>
    <w:rsid w:val="00584C80"/>
    <w:rsid w:val="005A5C48"/>
    <w:rsid w:val="006A142C"/>
    <w:rsid w:val="006E6F06"/>
    <w:rsid w:val="00736E91"/>
    <w:rsid w:val="007C73B8"/>
    <w:rsid w:val="007E63A8"/>
    <w:rsid w:val="009400F9"/>
    <w:rsid w:val="00A34660"/>
    <w:rsid w:val="00B173F3"/>
    <w:rsid w:val="00B83411"/>
    <w:rsid w:val="00BB634F"/>
    <w:rsid w:val="00C54B49"/>
    <w:rsid w:val="00CC1955"/>
    <w:rsid w:val="00D2085C"/>
    <w:rsid w:val="00DB7173"/>
    <w:rsid w:val="00DD7F7E"/>
    <w:rsid w:val="00E72D59"/>
    <w:rsid w:val="00E81BFA"/>
    <w:rsid w:val="00E943DE"/>
    <w:rsid w:val="00F03119"/>
    <w:rsid w:val="00F36D66"/>
    <w:rsid w:val="00F8789C"/>
    <w:rsid w:val="00FB3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8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4B49"/>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4B49"/>
    <w:pPr>
      <w:widowControl w:val="0"/>
      <w:shd w:val="clear" w:color="auto" w:fill="FFFFFF"/>
      <w:spacing w:before="280" w:after="0" w:line="274" w:lineRule="exact"/>
      <w:jc w:val="both"/>
    </w:pPr>
    <w:rPr>
      <w:rFonts w:ascii="Times New Roman" w:eastAsia="Times New Roman" w:hAnsi="Times New Roman" w:cs="Times New Roman"/>
    </w:rPr>
  </w:style>
  <w:style w:type="paragraph" w:styleId="a3">
    <w:name w:val="Normal (Web)"/>
    <w:basedOn w:val="a"/>
    <w:uiPriority w:val="99"/>
    <w:semiHidden/>
    <w:unhideWhenUsed/>
    <w:rsid w:val="00F878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1BFA"/>
    <w:pPr>
      <w:spacing w:after="0" w:line="240" w:lineRule="auto"/>
    </w:pPr>
  </w:style>
  <w:style w:type="character" w:customStyle="1" w:styleId="10">
    <w:name w:val="Заголовок 1 Знак"/>
    <w:basedOn w:val="a0"/>
    <w:link w:val="1"/>
    <w:uiPriority w:val="9"/>
    <w:rsid w:val="00E81B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CC1955"/>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CC1955"/>
    <w:rPr>
      <w:color w:val="0000FF" w:themeColor="hyperlink"/>
      <w:u w:val="single"/>
    </w:rPr>
  </w:style>
  <w:style w:type="paragraph" w:styleId="a7">
    <w:name w:val="header"/>
    <w:basedOn w:val="a"/>
    <w:link w:val="a8"/>
    <w:uiPriority w:val="99"/>
    <w:semiHidden/>
    <w:unhideWhenUsed/>
    <w:rsid w:val="00DB71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173"/>
  </w:style>
  <w:style w:type="paragraph" w:styleId="a9">
    <w:name w:val="footer"/>
    <w:basedOn w:val="a"/>
    <w:link w:val="aa"/>
    <w:uiPriority w:val="99"/>
    <w:semiHidden/>
    <w:unhideWhenUsed/>
    <w:rsid w:val="00DB717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8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4B49"/>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4B49"/>
    <w:pPr>
      <w:widowControl w:val="0"/>
      <w:shd w:val="clear" w:color="auto" w:fill="FFFFFF"/>
      <w:spacing w:before="280" w:after="0" w:line="274" w:lineRule="exact"/>
      <w:jc w:val="both"/>
    </w:pPr>
    <w:rPr>
      <w:rFonts w:ascii="Times New Roman" w:eastAsia="Times New Roman" w:hAnsi="Times New Roman" w:cs="Times New Roman"/>
    </w:rPr>
  </w:style>
  <w:style w:type="paragraph" w:styleId="a3">
    <w:name w:val="Normal (Web)"/>
    <w:basedOn w:val="a"/>
    <w:uiPriority w:val="99"/>
    <w:semiHidden/>
    <w:unhideWhenUsed/>
    <w:rsid w:val="00F878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1BFA"/>
    <w:pPr>
      <w:spacing w:after="0" w:line="240" w:lineRule="auto"/>
    </w:pPr>
  </w:style>
  <w:style w:type="character" w:customStyle="1" w:styleId="10">
    <w:name w:val="Заголовок 1 Знак"/>
    <w:basedOn w:val="a0"/>
    <w:link w:val="1"/>
    <w:uiPriority w:val="9"/>
    <w:rsid w:val="00E81B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CC1955"/>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CC1955"/>
    <w:rPr>
      <w:color w:val="0000FF" w:themeColor="hyperlink"/>
      <w:u w:val="single"/>
    </w:rPr>
  </w:style>
  <w:style w:type="paragraph" w:styleId="a7">
    <w:name w:val="header"/>
    <w:basedOn w:val="a"/>
    <w:link w:val="a8"/>
    <w:uiPriority w:val="99"/>
    <w:semiHidden/>
    <w:unhideWhenUsed/>
    <w:rsid w:val="00DB71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173"/>
  </w:style>
  <w:style w:type="paragraph" w:styleId="a9">
    <w:name w:val="footer"/>
    <w:basedOn w:val="a"/>
    <w:link w:val="aa"/>
    <w:uiPriority w:val="99"/>
    <w:semiHidden/>
    <w:unhideWhenUsed/>
    <w:rsid w:val="00DB717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5661">
      <w:bodyDiv w:val="1"/>
      <w:marLeft w:val="0"/>
      <w:marRight w:val="0"/>
      <w:marTop w:val="0"/>
      <w:marBottom w:val="0"/>
      <w:divBdr>
        <w:top w:val="none" w:sz="0" w:space="0" w:color="auto"/>
        <w:left w:val="none" w:sz="0" w:space="0" w:color="auto"/>
        <w:bottom w:val="none" w:sz="0" w:space="0" w:color="auto"/>
        <w:right w:val="none" w:sz="0" w:space="0" w:color="auto"/>
      </w:divBdr>
    </w:div>
    <w:div w:id="415631184">
      <w:bodyDiv w:val="1"/>
      <w:marLeft w:val="0"/>
      <w:marRight w:val="0"/>
      <w:marTop w:val="0"/>
      <w:marBottom w:val="0"/>
      <w:divBdr>
        <w:top w:val="none" w:sz="0" w:space="0" w:color="auto"/>
        <w:left w:val="none" w:sz="0" w:space="0" w:color="auto"/>
        <w:bottom w:val="none" w:sz="0" w:space="0" w:color="auto"/>
        <w:right w:val="none" w:sz="0" w:space="0" w:color="auto"/>
      </w:divBdr>
      <w:divsChild>
        <w:div w:id="1516994525">
          <w:marLeft w:val="0"/>
          <w:marRight w:val="0"/>
          <w:marTop w:val="125"/>
          <w:marBottom w:val="0"/>
          <w:divBdr>
            <w:top w:val="none" w:sz="0" w:space="0" w:color="auto"/>
            <w:left w:val="none" w:sz="0" w:space="0" w:color="auto"/>
            <w:bottom w:val="none" w:sz="0" w:space="0" w:color="auto"/>
            <w:right w:val="none" w:sz="0" w:space="0" w:color="auto"/>
          </w:divBdr>
        </w:div>
        <w:div w:id="1765491224">
          <w:marLeft w:val="0"/>
          <w:marRight w:val="0"/>
          <w:marTop w:val="125"/>
          <w:marBottom w:val="0"/>
          <w:divBdr>
            <w:top w:val="none" w:sz="0" w:space="0" w:color="auto"/>
            <w:left w:val="none" w:sz="0" w:space="0" w:color="auto"/>
            <w:bottom w:val="none" w:sz="0" w:space="0" w:color="auto"/>
            <w:right w:val="none" w:sz="0" w:space="0" w:color="auto"/>
          </w:divBdr>
        </w:div>
        <w:div w:id="1048148684">
          <w:marLeft w:val="0"/>
          <w:marRight w:val="0"/>
          <w:marTop w:val="125"/>
          <w:marBottom w:val="0"/>
          <w:divBdr>
            <w:top w:val="none" w:sz="0" w:space="0" w:color="auto"/>
            <w:left w:val="none" w:sz="0" w:space="0" w:color="auto"/>
            <w:bottom w:val="none" w:sz="0" w:space="0" w:color="auto"/>
            <w:right w:val="none" w:sz="0" w:space="0" w:color="auto"/>
          </w:divBdr>
        </w:div>
        <w:div w:id="64376038">
          <w:marLeft w:val="0"/>
          <w:marRight w:val="0"/>
          <w:marTop w:val="125"/>
          <w:marBottom w:val="0"/>
          <w:divBdr>
            <w:top w:val="none" w:sz="0" w:space="0" w:color="auto"/>
            <w:left w:val="none" w:sz="0" w:space="0" w:color="auto"/>
            <w:bottom w:val="none" w:sz="0" w:space="0" w:color="auto"/>
            <w:right w:val="none" w:sz="0" w:space="0" w:color="auto"/>
          </w:divBdr>
        </w:div>
        <w:div w:id="982926698">
          <w:marLeft w:val="0"/>
          <w:marRight w:val="0"/>
          <w:marTop w:val="125"/>
          <w:marBottom w:val="0"/>
          <w:divBdr>
            <w:top w:val="none" w:sz="0" w:space="0" w:color="auto"/>
            <w:left w:val="none" w:sz="0" w:space="0" w:color="auto"/>
            <w:bottom w:val="none" w:sz="0" w:space="0" w:color="auto"/>
            <w:right w:val="none" w:sz="0" w:space="0" w:color="auto"/>
          </w:divBdr>
        </w:div>
      </w:divsChild>
    </w:div>
    <w:div w:id="432285162">
      <w:bodyDiv w:val="1"/>
      <w:marLeft w:val="0"/>
      <w:marRight w:val="0"/>
      <w:marTop w:val="0"/>
      <w:marBottom w:val="0"/>
      <w:divBdr>
        <w:top w:val="none" w:sz="0" w:space="0" w:color="auto"/>
        <w:left w:val="none" w:sz="0" w:space="0" w:color="auto"/>
        <w:bottom w:val="none" w:sz="0" w:space="0" w:color="auto"/>
        <w:right w:val="none" w:sz="0" w:space="0" w:color="auto"/>
      </w:divBdr>
      <w:divsChild>
        <w:div w:id="1367369782">
          <w:marLeft w:val="432"/>
          <w:marRight w:val="0"/>
          <w:marTop w:val="125"/>
          <w:marBottom w:val="0"/>
          <w:divBdr>
            <w:top w:val="none" w:sz="0" w:space="0" w:color="auto"/>
            <w:left w:val="none" w:sz="0" w:space="0" w:color="auto"/>
            <w:bottom w:val="none" w:sz="0" w:space="0" w:color="auto"/>
            <w:right w:val="none" w:sz="0" w:space="0" w:color="auto"/>
          </w:divBdr>
        </w:div>
        <w:div w:id="2010207819">
          <w:marLeft w:val="432"/>
          <w:marRight w:val="0"/>
          <w:marTop w:val="125"/>
          <w:marBottom w:val="0"/>
          <w:divBdr>
            <w:top w:val="none" w:sz="0" w:space="0" w:color="auto"/>
            <w:left w:val="none" w:sz="0" w:space="0" w:color="auto"/>
            <w:bottom w:val="none" w:sz="0" w:space="0" w:color="auto"/>
            <w:right w:val="none" w:sz="0" w:space="0" w:color="auto"/>
          </w:divBdr>
        </w:div>
        <w:div w:id="377704895">
          <w:marLeft w:val="432"/>
          <w:marRight w:val="0"/>
          <w:marTop w:val="125"/>
          <w:marBottom w:val="0"/>
          <w:divBdr>
            <w:top w:val="none" w:sz="0" w:space="0" w:color="auto"/>
            <w:left w:val="none" w:sz="0" w:space="0" w:color="auto"/>
            <w:bottom w:val="none" w:sz="0" w:space="0" w:color="auto"/>
            <w:right w:val="none" w:sz="0" w:space="0" w:color="auto"/>
          </w:divBdr>
        </w:div>
      </w:divsChild>
    </w:div>
    <w:div w:id="696933470">
      <w:bodyDiv w:val="1"/>
      <w:marLeft w:val="0"/>
      <w:marRight w:val="0"/>
      <w:marTop w:val="0"/>
      <w:marBottom w:val="0"/>
      <w:divBdr>
        <w:top w:val="none" w:sz="0" w:space="0" w:color="auto"/>
        <w:left w:val="none" w:sz="0" w:space="0" w:color="auto"/>
        <w:bottom w:val="none" w:sz="0" w:space="0" w:color="auto"/>
        <w:right w:val="none" w:sz="0" w:space="0" w:color="auto"/>
      </w:divBdr>
    </w:div>
    <w:div w:id="803617277">
      <w:bodyDiv w:val="1"/>
      <w:marLeft w:val="0"/>
      <w:marRight w:val="0"/>
      <w:marTop w:val="0"/>
      <w:marBottom w:val="0"/>
      <w:divBdr>
        <w:top w:val="none" w:sz="0" w:space="0" w:color="auto"/>
        <w:left w:val="none" w:sz="0" w:space="0" w:color="auto"/>
        <w:bottom w:val="none" w:sz="0" w:space="0" w:color="auto"/>
        <w:right w:val="none" w:sz="0" w:space="0" w:color="auto"/>
      </w:divBdr>
    </w:div>
    <w:div w:id="972371757">
      <w:bodyDiv w:val="1"/>
      <w:marLeft w:val="0"/>
      <w:marRight w:val="0"/>
      <w:marTop w:val="0"/>
      <w:marBottom w:val="0"/>
      <w:divBdr>
        <w:top w:val="none" w:sz="0" w:space="0" w:color="auto"/>
        <w:left w:val="none" w:sz="0" w:space="0" w:color="auto"/>
        <w:bottom w:val="none" w:sz="0" w:space="0" w:color="auto"/>
        <w:right w:val="none" w:sz="0" w:space="0" w:color="auto"/>
      </w:divBdr>
      <w:divsChild>
        <w:div w:id="718633396">
          <w:marLeft w:val="432"/>
          <w:marRight w:val="0"/>
          <w:marTop w:val="86"/>
          <w:marBottom w:val="0"/>
          <w:divBdr>
            <w:top w:val="none" w:sz="0" w:space="0" w:color="auto"/>
            <w:left w:val="none" w:sz="0" w:space="0" w:color="auto"/>
            <w:bottom w:val="none" w:sz="0" w:space="0" w:color="auto"/>
            <w:right w:val="none" w:sz="0" w:space="0" w:color="auto"/>
          </w:divBdr>
        </w:div>
        <w:div w:id="579563776">
          <w:marLeft w:val="432"/>
          <w:marRight w:val="0"/>
          <w:marTop w:val="86"/>
          <w:marBottom w:val="0"/>
          <w:divBdr>
            <w:top w:val="none" w:sz="0" w:space="0" w:color="auto"/>
            <w:left w:val="none" w:sz="0" w:space="0" w:color="auto"/>
            <w:bottom w:val="none" w:sz="0" w:space="0" w:color="auto"/>
            <w:right w:val="none" w:sz="0" w:space="0" w:color="auto"/>
          </w:divBdr>
        </w:div>
      </w:divsChild>
    </w:div>
    <w:div w:id="1159347671">
      <w:bodyDiv w:val="1"/>
      <w:marLeft w:val="0"/>
      <w:marRight w:val="0"/>
      <w:marTop w:val="0"/>
      <w:marBottom w:val="0"/>
      <w:divBdr>
        <w:top w:val="none" w:sz="0" w:space="0" w:color="auto"/>
        <w:left w:val="none" w:sz="0" w:space="0" w:color="auto"/>
        <w:bottom w:val="none" w:sz="0" w:space="0" w:color="auto"/>
        <w:right w:val="none" w:sz="0" w:space="0" w:color="auto"/>
      </w:divBdr>
    </w:div>
    <w:div w:id="1235430681">
      <w:bodyDiv w:val="1"/>
      <w:marLeft w:val="0"/>
      <w:marRight w:val="0"/>
      <w:marTop w:val="0"/>
      <w:marBottom w:val="0"/>
      <w:divBdr>
        <w:top w:val="none" w:sz="0" w:space="0" w:color="auto"/>
        <w:left w:val="none" w:sz="0" w:space="0" w:color="auto"/>
        <w:bottom w:val="none" w:sz="0" w:space="0" w:color="auto"/>
        <w:right w:val="none" w:sz="0" w:space="0" w:color="auto"/>
      </w:divBdr>
      <w:divsChild>
        <w:div w:id="1449619432">
          <w:marLeft w:val="432"/>
          <w:marRight w:val="0"/>
          <w:marTop w:val="192"/>
          <w:marBottom w:val="0"/>
          <w:divBdr>
            <w:top w:val="none" w:sz="0" w:space="0" w:color="auto"/>
            <w:left w:val="none" w:sz="0" w:space="0" w:color="auto"/>
            <w:bottom w:val="none" w:sz="0" w:space="0" w:color="auto"/>
            <w:right w:val="none" w:sz="0" w:space="0" w:color="auto"/>
          </w:divBdr>
        </w:div>
        <w:div w:id="1015570594">
          <w:marLeft w:val="432"/>
          <w:marRight w:val="0"/>
          <w:marTop w:val="192"/>
          <w:marBottom w:val="0"/>
          <w:divBdr>
            <w:top w:val="none" w:sz="0" w:space="0" w:color="auto"/>
            <w:left w:val="none" w:sz="0" w:space="0" w:color="auto"/>
            <w:bottom w:val="none" w:sz="0" w:space="0" w:color="auto"/>
            <w:right w:val="none" w:sz="0" w:space="0" w:color="auto"/>
          </w:divBdr>
        </w:div>
      </w:divsChild>
    </w:div>
    <w:div w:id="1243223636">
      <w:bodyDiv w:val="1"/>
      <w:marLeft w:val="0"/>
      <w:marRight w:val="0"/>
      <w:marTop w:val="0"/>
      <w:marBottom w:val="0"/>
      <w:divBdr>
        <w:top w:val="none" w:sz="0" w:space="0" w:color="auto"/>
        <w:left w:val="none" w:sz="0" w:space="0" w:color="auto"/>
        <w:bottom w:val="none" w:sz="0" w:space="0" w:color="auto"/>
        <w:right w:val="none" w:sz="0" w:space="0" w:color="auto"/>
      </w:divBdr>
    </w:div>
    <w:div w:id="1580169260">
      <w:bodyDiv w:val="1"/>
      <w:marLeft w:val="0"/>
      <w:marRight w:val="0"/>
      <w:marTop w:val="0"/>
      <w:marBottom w:val="0"/>
      <w:divBdr>
        <w:top w:val="none" w:sz="0" w:space="0" w:color="auto"/>
        <w:left w:val="none" w:sz="0" w:space="0" w:color="auto"/>
        <w:bottom w:val="none" w:sz="0" w:space="0" w:color="auto"/>
        <w:right w:val="none" w:sz="0" w:space="0" w:color="auto"/>
      </w:divBdr>
      <w:divsChild>
        <w:div w:id="643395790">
          <w:marLeft w:val="432"/>
          <w:marRight w:val="0"/>
          <w:marTop w:val="154"/>
          <w:marBottom w:val="0"/>
          <w:divBdr>
            <w:top w:val="none" w:sz="0" w:space="0" w:color="auto"/>
            <w:left w:val="none" w:sz="0" w:space="0" w:color="auto"/>
            <w:bottom w:val="none" w:sz="0" w:space="0" w:color="auto"/>
            <w:right w:val="none" w:sz="0" w:space="0" w:color="auto"/>
          </w:divBdr>
        </w:div>
        <w:div w:id="1133523724">
          <w:marLeft w:val="432"/>
          <w:marRight w:val="0"/>
          <w:marTop w:val="154"/>
          <w:marBottom w:val="0"/>
          <w:divBdr>
            <w:top w:val="none" w:sz="0" w:space="0" w:color="auto"/>
            <w:left w:val="none" w:sz="0" w:space="0" w:color="auto"/>
            <w:bottom w:val="none" w:sz="0" w:space="0" w:color="auto"/>
            <w:right w:val="none" w:sz="0" w:space="0" w:color="auto"/>
          </w:divBdr>
        </w:div>
        <w:div w:id="2020228098">
          <w:marLeft w:val="432"/>
          <w:marRight w:val="0"/>
          <w:marTop w:val="154"/>
          <w:marBottom w:val="0"/>
          <w:divBdr>
            <w:top w:val="none" w:sz="0" w:space="0" w:color="auto"/>
            <w:left w:val="none" w:sz="0" w:space="0" w:color="auto"/>
            <w:bottom w:val="none" w:sz="0" w:space="0" w:color="auto"/>
            <w:right w:val="none" w:sz="0" w:space="0" w:color="auto"/>
          </w:divBdr>
        </w:div>
        <w:div w:id="697504996">
          <w:marLeft w:val="432"/>
          <w:marRight w:val="0"/>
          <w:marTop w:val="154"/>
          <w:marBottom w:val="0"/>
          <w:divBdr>
            <w:top w:val="none" w:sz="0" w:space="0" w:color="auto"/>
            <w:left w:val="none" w:sz="0" w:space="0" w:color="auto"/>
            <w:bottom w:val="none" w:sz="0" w:space="0" w:color="auto"/>
            <w:right w:val="none" w:sz="0" w:space="0" w:color="auto"/>
          </w:divBdr>
        </w:div>
        <w:div w:id="203101351">
          <w:marLeft w:val="432"/>
          <w:marRight w:val="0"/>
          <w:marTop w:val="154"/>
          <w:marBottom w:val="0"/>
          <w:divBdr>
            <w:top w:val="none" w:sz="0" w:space="0" w:color="auto"/>
            <w:left w:val="none" w:sz="0" w:space="0" w:color="auto"/>
            <w:bottom w:val="none" w:sz="0" w:space="0" w:color="auto"/>
            <w:right w:val="none" w:sz="0" w:space="0" w:color="auto"/>
          </w:divBdr>
        </w:div>
        <w:div w:id="1381586499">
          <w:marLeft w:val="432"/>
          <w:marRight w:val="0"/>
          <w:marTop w:val="154"/>
          <w:marBottom w:val="0"/>
          <w:divBdr>
            <w:top w:val="none" w:sz="0" w:space="0" w:color="auto"/>
            <w:left w:val="none" w:sz="0" w:space="0" w:color="auto"/>
            <w:bottom w:val="none" w:sz="0" w:space="0" w:color="auto"/>
            <w:right w:val="none" w:sz="0" w:space="0" w:color="auto"/>
          </w:divBdr>
        </w:div>
      </w:divsChild>
    </w:div>
    <w:div w:id="1659923552">
      <w:bodyDiv w:val="1"/>
      <w:marLeft w:val="0"/>
      <w:marRight w:val="0"/>
      <w:marTop w:val="0"/>
      <w:marBottom w:val="0"/>
      <w:divBdr>
        <w:top w:val="none" w:sz="0" w:space="0" w:color="auto"/>
        <w:left w:val="none" w:sz="0" w:space="0" w:color="auto"/>
        <w:bottom w:val="none" w:sz="0" w:space="0" w:color="auto"/>
        <w:right w:val="none" w:sz="0" w:space="0" w:color="auto"/>
      </w:divBdr>
      <w:divsChild>
        <w:div w:id="2096390276">
          <w:marLeft w:val="432"/>
          <w:marRight w:val="0"/>
          <w:marTop w:val="154"/>
          <w:marBottom w:val="0"/>
          <w:divBdr>
            <w:top w:val="none" w:sz="0" w:space="0" w:color="auto"/>
            <w:left w:val="none" w:sz="0" w:space="0" w:color="auto"/>
            <w:bottom w:val="none" w:sz="0" w:space="0" w:color="auto"/>
            <w:right w:val="none" w:sz="0" w:space="0" w:color="auto"/>
          </w:divBdr>
        </w:div>
        <w:div w:id="1551577439">
          <w:marLeft w:val="432"/>
          <w:marRight w:val="0"/>
          <w:marTop w:val="154"/>
          <w:marBottom w:val="0"/>
          <w:divBdr>
            <w:top w:val="none" w:sz="0" w:space="0" w:color="auto"/>
            <w:left w:val="none" w:sz="0" w:space="0" w:color="auto"/>
            <w:bottom w:val="none" w:sz="0" w:space="0" w:color="auto"/>
            <w:right w:val="none" w:sz="0" w:space="0" w:color="auto"/>
          </w:divBdr>
        </w:div>
        <w:div w:id="605887050">
          <w:marLeft w:val="432"/>
          <w:marRight w:val="0"/>
          <w:marTop w:val="154"/>
          <w:marBottom w:val="0"/>
          <w:divBdr>
            <w:top w:val="none" w:sz="0" w:space="0" w:color="auto"/>
            <w:left w:val="none" w:sz="0" w:space="0" w:color="auto"/>
            <w:bottom w:val="none" w:sz="0" w:space="0" w:color="auto"/>
            <w:right w:val="none" w:sz="0" w:space="0" w:color="auto"/>
          </w:divBdr>
        </w:div>
        <w:div w:id="609822732">
          <w:marLeft w:val="432"/>
          <w:marRight w:val="0"/>
          <w:marTop w:val="154"/>
          <w:marBottom w:val="0"/>
          <w:divBdr>
            <w:top w:val="none" w:sz="0" w:space="0" w:color="auto"/>
            <w:left w:val="none" w:sz="0" w:space="0" w:color="auto"/>
            <w:bottom w:val="none" w:sz="0" w:space="0" w:color="auto"/>
            <w:right w:val="none" w:sz="0" w:space="0" w:color="auto"/>
          </w:divBdr>
        </w:div>
        <w:div w:id="1610309545">
          <w:marLeft w:val="432"/>
          <w:marRight w:val="0"/>
          <w:marTop w:val="154"/>
          <w:marBottom w:val="0"/>
          <w:divBdr>
            <w:top w:val="none" w:sz="0" w:space="0" w:color="auto"/>
            <w:left w:val="none" w:sz="0" w:space="0" w:color="auto"/>
            <w:bottom w:val="none" w:sz="0" w:space="0" w:color="auto"/>
            <w:right w:val="none" w:sz="0" w:space="0" w:color="auto"/>
          </w:divBdr>
        </w:div>
        <w:div w:id="1842432231">
          <w:marLeft w:val="432"/>
          <w:marRight w:val="0"/>
          <w:marTop w:val="154"/>
          <w:marBottom w:val="0"/>
          <w:divBdr>
            <w:top w:val="none" w:sz="0" w:space="0" w:color="auto"/>
            <w:left w:val="none" w:sz="0" w:space="0" w:color="auto"/>
            <w:bottom w:val="none" w:sz="0" w:space="0" w:color="auto"/>
            <w:right w:val="none" w:sz="0" w:space="0" w:color="auto"/>
          </w:divBdr>
        </w:div>
      </w:divsChild>
    </w:div>
    <w:div w:id="1848667679">
      <w:bodyDiv w:val="1"/>
      <w:marLeft w:val="0"/>
      <w:marRight w:val="0"/>
      <w:marTop w:val="0"/>
      <w:marBottom w:val="0"/>
      <w:divBdr>
        <w:top w:val="none" w:sz="0" w:space="0" w:color="auto"/>
        <w:left w:val="none" w:sz="0" w:space="0" w:color="auto"/>
        <w:bottom w:val="none" w:sz="0" w:space="0" w:color="auto"/>
        <w:right w:val="none" w:sz="0" w:space="0" w:color="auto"/>
      </w:divBdr>
      <w:divsChild>
        <w:div w:id="1938177621">
          <w:marLeft w:val="432"/>
          <w:marRight w:val="0"/>
          <w:marTop w:val="192"/>
          <w:marBottom w:val="0"/>
          <w:divBdr>
            <w:top w:val="none" w:sz="0" w:space="0" w:color="auto"/>
            <w:left w:val="none" w:sz="0" w:space="0" w:color="auto"/>
            <w:bottom w:val="none" w:sz="0" w:space="0" w:color="auto"/>
            <w:right w:val="none" w:sz="0" w:space="0" w:color="auto"/>
          </w:divBdr>
        </w:div>
      </w:divsChild>
    </w:div>
    <w:div w:id="1850873655">
      <w:bodyDiv w:val="1"/>
      <w:marLeft w:val="0"/>
      <w:marRight w:val="0"/>
      <w:marTop w:val="0"/>
      <w:marBottom w:val="0"/>
      <w:divBdr>
        <w:top w:val="none" w:sz="0" w:space="0" w:color="auto"/>
        <w:left w:val="none" w:sz="0" w:space="0" w:color="auto"/>
        <w:bottom w:val="none" w:sz="0" w:space="0" w:color="auto"/>
        <w:right w:val="none" w:sz="0" w:space="0" w:color="auto"/>
      </w:divBdr>
      <w:divsChild>
        <w:div w:id="265121043">
          <w:marLeft w:val="432"/>
          <w:marRight w:val="0"/>
          <w:marTop w:val="125"/>
          <w:marBottom w:val="0"/>
          <w:divBdr>
            <w:top w:val="none" w:sz="0" w:space="0" w:color="auto"/>
            <w:left w:val="none" w:sz="0" w:space="0" w:color="auto"/>
            <w:bottom w:val="none" w:sz="0" w:space="0" w:color="auto"/>
            <w:right w:val="none" w:sz="0" w:space="0" w:color="auto"/>
          </w:divBdr>
        </w:div>
        <w:div w:id="620574715">
          <w:marLeft w:val="432"/>
          <w:marRight w:val="0"/>
          <w:marTop w:val="125"/>
          <w:marBottom w:val="0"/>
          <w:divBdr>
            <w:top w:val="none" w:sz="0" w:space="0" w:color="auto"/>
            <w:left w:val="none" w:sz="0" w:space="0" w:color="auto"/>
            <w:bottom w:val="none" w:sz="0" w:space="0" w:color="auto"/>
            <w:right w:val="none" w:sz="0" w:space="0" w:color="auto"/>
          </w:divBdr>
        </w:div>
        <w:div w:id="1128746970">
          <w:marLeft w:val="432"/>
          <w:marRight w:val="0"/>
          <w:marTop w:val="125"/>
          <w:marBottom w:val="0"/>
          <w:divBdr>
            <w:top w:val="none" w:sz="0" w:space="0" w:color="auto"/>
            <w:left w:val="none" w:sz="0" w:space="0" w:color="auto"/>
            <w:bottom w:val="none" w:sz="0" w:space="0" w:color="auto"/>
            <w:right w:val="none" w:sz="0" w:space="0" w:color="auto"/>
          </w:divBdr>
        </w:div>
      </w:divsChild>
    </w:div>
    <w:div w:id="21110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0%D0%B1%D1%81%D0%BE%D0%BB%D1%8E%D1%82%D1%82%D1%96&amp;action=edit&amp;redlink=1" TargetMode="External"/><Relationship Id="rId13" Type="http://schemas.openxmlformats.org/officeDocument/2006/relationships/hyperlink" Target="http://kk.wikipedia.org/wiki/%D0%9F%D0%B0%D1%80%D0%BB%D0%B0%D0%BC%D0%B5%D0%BD%D1%82" TargetMode="External"/><Relationship Id="rId18" Type="http://schemas.openxmlformats.org/officeDocument/2006/relationships/hyperlink" Target="http://kk.wikipedia.org/w/index.php?title=%D0%9A%D0%BE%D0%BD%C2%AC%D1%81%D1%82%D0%B8%D1%82%D1%83%D1%86%D0%B8%D1%8F&amp;action=edit&amp;redlink=1" TargetMode="External"/><Relationship Id="rId3" Type="http://schemas.microsoft.com/office/2007/relationships/stylesWithEffects" Target="stylesWithEffects.xml"/><Relationship Id="rId21" Type="http://schemas.openxmlformats.org/officeDocument/2006/relationships/hyperlink" Target="http://kk.wikipedia.org/w/index.php?title=%D0%9F%D0%B0%D1%80%D0%BB%D0%B0%D0%BC%D0%B5%D0%BD%D1%82%D1%82%D1%96%D0%BA&amp;action=edit&amp;redlink=1" TargetMode="External"/><Relationship Id="rId7" Type="http://schemas.openxmlformats.org/officeDocument/2006/relationships/endnotes" Target="endnotes.xml"/><Relationship Id="rId12" Type="http://schemas.openxmlformats.org/officeDocument/2006/relationships/hyperlink" Target="http://kk.wikipedia.org/w/index.php?title=%D0%9C%D0%BE%D0%BD%D0%B0%D1%80%D1%85&amp;action=edit&amp;redlink=1" TargetMode="External"/><Relationship Id="rId17" Type="http://schemas.openxmlformats.org/officeDocument/2006/relationships/hyperlink" Target="http://kk.wikipedia.org/w/index.php?title=%D0%9F%D0%B0%D1%80%C2%AC%D0%BB%D0%B0%D0%BC%D0%B5%D0%BD%D1%82&amp;action=edit&amp;redlink=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k.wikipedia.org/w/index.php?title=%D0%9C%D0%BE%D0%BD%D0%B0%D1%80%D1%85&amp;action=edit&amp;redlink=1" TargetMode="External"/><Relationship Id="rId20" Type="http://schemas.openxmlformats.org/officeDocument/2006/relationships/hyperlink" Target="http://kk.wikipedia.org/wiki/%D0%9C%D0%B5%D0%BC%D0%BB%D0%B5%D0%BA%D0%B5%D1%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k.wikipedia.org/wiki/%D0%9A%D0%BE%D0%BD%D1%81%D1%82%D0%B8%D1%82%D1%83%D1%86%D0%B8%D1%8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k.wikipedia.org/wiki/%D0%9F%D0%B0%D1%80%D0%BB%D0%B0%D0%BC%D0%B5%D0%BD%D1%82" TargetMode="External"/><Relationship Id="rId23" Type="http://schemas.openxmlformats.org/officeDocument/2006/relationships/hyperlink" Target="http://kk.wikipedia.org/w/index.php?title=%D0%96%D0%B0%D1%80%D1%82%D1%8B%D0%BB%D0%B0%D0%B9_%D0%BF%D1%80%D0%B5%D0%B7%D0%B8%D0%B4%D0%B5%D0%BD%D1%82%D1%82%D1%96%D0%BA&amp;action=edit&amp;redlink=1" TargetMode="External"/><Relationship Id="rId10" Type="http://schemas.openxmlformats.org/officeDocument/2006/relationships/hyperlink" Target="http://kk.wikipedia.org/w/index.php?title=%D0%9C%D0%BE%D0%BD%D0%B0%D1%80%D1%85&amp;action=edit&amp;redlink=1" TargetMode="External"/><Relationship Id="rId19" Type="http://schemas.openxmlformats.org/officeDocument/2006/relationships/hyperlink" Target="http://kk.wikipedia.org/wiki/%D0%A0%D0%B5%D1%81%D0%BF%D1%83%D0%B1%D0%BB%D0%B8%D0%BA%D0%B0" TargetMode="External"/><Relationship Id="rId4" Type="http://schemas.openxmlformats.org/officeDocument/2006/relationships/settings" Target="settings.xml"/><Relationship Id="rId9" Type="http://schemas.openxmlformats.org/officeDocument/2006/relationships/hyperlink" Target="http://kk.wikipedia.org/w/index.php?title=%D0%9A%D0%BE%D0%BD%D1%81%D1%82%D0%B8%D1%82%D1%83%D1%86%D0%B8%D1%8F%D0%BB%D1%8B%D2%9B&amp;action=edit&amp;redlink=1" TargetMode="External"/><Relationship Id="rId14" Type="http://schemas.openxmlformats.org/officeDocument/2006/relationships/hyperlink" Target="http://kk.wikipedia.org/w/index.php?title=%D0%9C%D0%BE%D0%BD%D0%B0%D1%80%D1%85&amp;action=edit&amp;redlink=1" TargetMode="External"/><Relationship Id="rId22" Type="http://schemas.openxmlformats.org/officeDocument/2006/relationships/hyperlink" Target="http://kk.wikipedia.org/w/index.php?title=%D0%9F%D1%80%D0%B5%D0%B7%D0%B8%D0%B4%D0%B5%D0%BD%D1%82%D1%82%D1%96%D0%BA&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10955</Words>
  <Characters>62450</Characters>
  <Application>Microsoft Office Word</Application>
  <DocSecurity>0</DocSecurity>
  <Lines>520</Lines>
  <Paragraphs>146</Paragraphs>
  <ScaleCrop>false</ScaleCrop>
  <Company>Grizli777</Company>
  <LinksUpToDate>false</LinksUpToDate>
  <CharactersWithSpaces>73259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6</cp:revision>
  <dcterms:created xsi:type="dcterms:W3CDTF">2026-01-18T11:31:00Z</dcterms:created>
  <dcterms:modified xsi:type="dcterms:W3CDTF">2026-01-18T11:35:00Z</dcterms:modified>
</cp:coreProperties>
</file>